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AE130" w14:textId="77777777" w:rsidR="00B02E74" w:rsidRPr="0045277F" w:rsidRDefault="00B02E74" w:rsidP="00B02E74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45277F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3C7DE80C" w14:textId="36CBD162" w:rsidR="00B02E74" w:rsidRPr="0045277F" w:rsidRDefault="00B02E74" w:rsidP="00B02E74">
      <w:pPr>
        <w:rPr>
          <w:rFonts w:eastAsia="HG Mincho Light J" w:cs="Times New Roman"/>
          <w:color w:val="000000"/>
          <w:lang w:val="pl-PL" w:eastAsia="en-US" w:bidi="ar-SA"/>
        </w:rPr>
      </w:pPr>
      <w:r w:rsidRPr="0045277F">
        <w:rPr>
          <w:rFonts w:eastAsia="HG Mincho Light J" w:cs="Times New Roman"/>
          <w:color w:val="000000"/>
          <w:lang w:val="pl-PL" w:eastAsia="en-US" w:bidi="ar-SA"/>
        </w:rPr>
        <w:t>Formularz Cenowy</w:t>
      </w:r>
      <w:r w:rsidR="005F4E57" w:rsidRPr="0045277F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- cześć nr 5</w:t>
      </w:r>
      <w:r w:rsidRPr="0045277F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</w:t>
      </w:r>
      <w:r w:rsidR="005006E3" w:rsidRPr="0045277F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- </w:t>
      </w:r>
      <w:r w:rsidR="005006E3" w:rsidRPr="0045277F">
        <w:rPr>
          <w:bCs/>
          <w:sz w:val="22"/>
          <w:szCs w:val="22"/>
          <w:lang w:val="pl-PL"/>
        </w:rPr>
        <w:t>Aparaty EKG</w:t>
      </w:r>
    </w:p>
    <w:p w14:paraId="453BE6A1" w14:textId="77777777" w:rsidR="00B02E74" w:rsidRPr="00B02E74" w:rsidRDefault="00B02E74" w:rsidP="00B02E74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260B9943" w14:textId="77777777" w:rsidR="00B02E74" w:rsidRPr="00B02E74" w:rsidRDefault="00B02E74" w:rsidP="00B02E74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B02E74" w:rsidRPr="00B02E74" w14:paraId="7C705530" w14:textId="77777777" w:rsidTr="00273555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0372F6" w14:textId="77777777" w:rsidR="00B02E74" w:rsidRPr="00B02E74" w:rsidRDefault="00B02E74" w:rsidP="00B02E7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5E161D" w14:textId="4AE0BA67" w:rsidR="00B02E74" w:rsidRPr="00B02E74" w:rsidRDefault="00F515C8" w:rsidP="00B02E7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</w:t>
            </w:r>
            <w:r w:rsidR="00B02E74" w:rsidRPr="00B02E74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835311" w14:textId="77777777" w:rsidR="00B02E74" w:rsidRPr="00B02E74" w:rsidRDefault="00B02E74" w:rsidP="00B02E7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421688D2" w14:textId="77777777" w:rsidR="00B02E74" w:rsidRPr="00B02E74" w:rsidRDefault="00B02E74" w:rsidP="00B02E7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8BAB5D" w14:textId="77777777" w:rsidR="00B02E74" w:rsidRPr="00B02E74" w:rsidRDefault="00B02E74" w:rsidP="00B02E7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3A0F24" w14:textId="77777777" w:rsidR="00B02E74" w:rsidRPr="00B02E74" w:rsidRDefault="00B02E74" w:rsidP="00B02E7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639165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CDCE2C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6B38D7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B02E74" w:rsidRPr="00B02E74" w14:paraId="6EC61BA3" w14:textId="77777777" w:rsidTr="00273555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0A751B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B6BE5" w14:textId="37B55DD0" w:rsidR="00B02E74" w:rsidRPr="00B02E74" w:rsidRDefault="00B82AC4" w:rsidP="00B02E74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Aparat EKG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6F6ED" w14:textId="43DCD5BF" w:rsidR="00B02E74" w:rsidRPr="00B02E74" w:rsidRDefault="00B82AC4" w:rsidP="00B02E74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BA78E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7DB0A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ACA0E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63022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17944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B02E74" w:rsidRPr="00B02E74" w14:paraId="7353A84B" w14:textId="77777777" w:rsidTr="00273555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5681F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284B72" w14:textId="77777777" w:rsidR="00B02E74" w:rsidRPr="00B02E74" w:rsidRDefault="00B02E74" w:rsidP="00B02E74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E3463A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A1BF9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B02E74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E017DE" w14:textId="2A5BD5B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07584" w14:textId="20228E39" w:rsidR="00B02E74" w:rsidRPr="00B02E74" w:rsidRDefault="00F515C8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928F0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44CD1" w14:textId="77777777" w:rsidR="00B02E74" w:rsidRPr="00B02E74" w:rsidRDefault="00B02E74" w:rsidP="00B02E7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6B6C3231" w14:textId="77777777" w:rsidR="00B02E74" w:rsidRPr="00B02E74" w:rsidRDefault="00B02E74" w:rsidP="00B02E74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B02E7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30CE5FD6" w14:textId="77777777" w:rsidR="00B02E74" w:rsidRPr="00B02E74" w:rsidRDefault="00B02E74" w:rsidP="00B02E74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B02E7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783F6D14" w14:textId="77777777" w:rsidR="00B02E74" w:rsidRPr="00B02E74" w:rsidRDefault="00B02E74" w:rsidP="00B02E74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B02E7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34489E63" w14:textId="77777777" w:rsidR="00B02E74" w:rsidRPr="00B02E74" w:rsidRDefault="00B02E74" w:rsidP="00B02E74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B02E7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60F11B32" w14:textId="77777777" w:rsidR="00B02E74" w:rsidRPr="00B02E74" w:rsidRDefault="00B02E74" w:rsidP="00B02E74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1CAD4833" w14:textId="6F3442E7" w:rsidR="00B02E74" w:rsidRPr="00B02E74" w:rsidRDefault="00B02E74" w:rsidP="00B02E74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B02E74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elektroniczny)</w:t>
      </w:r>
    </w:p>
    <w:p w14:paraId="34DA2BC5" w14:textId="77777777" w:rsidR="00B02E74" w:rsidRDefault="00B02E74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sectPr w:rsidR="00B02E74" w:rsidSect="00B02E7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</w:p>
    <w:p w14:paraId="7B0E933C" w14:textId="30CDEC6D" w:rsidR="00B02E74" w:rsidRDefault="00B02E74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7B6711B0" w14:textId="77777777" w:rsidR="00A40D6D" w:rsidRDefault="00A40D6D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4812608C" w14:textId="77777777" w:rsidR="00687308" w:rsidRPr="003C27D2" w:rsidRDefault="00687308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3C27D2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Załącznik nr 3 do swz</w:t>
      </w:r>
    </w:p>
    <w:p w14:paraId="040EAA83" w14:textId="77777777" w:rsidR="00687308" w:rsidRPr="003C27D2" w:rsidRDefault="00687308" w:rsidP="00687308">
      <w:pPr>
        <w:widowControl/>
        <w:suppressAutoHyphens w:val="0"/>
        <w:autoSpaceDN/>
        <w:spacing w:line="100" w:lineRule="atLeas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1BED534A" w14:textId="77777777" w:rsidR="00687308" w:rsidRPr="003C27D2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7AA0FF84" w14:textId="77777777" w:rsidR="00687308" w:rsidRPr="003C27D2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0D776FA8" w14:textId="77777777" w:rsidR="00687308" w:rsidRPr="003C27D2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3C27D2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Opis przedmiotu zamówienia (zestawienie granicznych parametrów techniczno- użytkowych)</w:t>
      </w:r>
    </w:p>
    <w:p w14:paraId="50602478" w14:textId="77777777" w:rsidR="00C015D8" w:rsidRPr="003C27D2" w:rsidRDefault="00C015D8" w:rsidP="00C015D8">
      <w:pPr>
        <w:pStyle w:val="Standard"/>
        <w:rPr>
          <w:rFonts w:cs="Times New Roman"/>
          <w:sz w:val="22"/>
          <w:szCs w:val="22"/>
          <w:lang w:val="pl-PL"/>
        </w:rPr>
      </w:pPr>
    </w:p>
    <w:p w14:paraId="3210CCEB" w14:textId="77777777" w:rsidR="00687308" w:rsidRPr="003C27D2" w:rsidRDefault="00687308" w:rsidP="00B815BA">
      <w:pPr>
        <w:rPr>
          <w:rFonts w:eastAsia="TimesNewRomanPS-BoldMT" w:cs="Times New Roman"/>
          <w:sz w:val="22"/>
          <w:szCs w:val="22"/>
          <w:lang w:val="pl-PL"/>
        </w:rPr>
      </w:pPr>
    </w:p>
    <w:p w14:paraId="5755164C" w14:textId="729E2F20" w:rsidR="009750A5" w:rsidRPr="003C27D2" w:rsidRDefault="00637251" w:rsidP="009750A5">
      <w:pPr>
        <w:widowControl/>
        <w:suppressAutoHyphens w:val="0"/>
        <w:autoSpaceDN/>
        <w:ind w:firstLineChars="100" w:firstLine="221"/>
        <w:textAlignment w:val="auto"/>
        <w:rPr>
          <w:rFonts w:eastAsia="Times New Roman" w:cs="Times New Roman"/>
          <w:kern w:val="0"/>
          <w:sz w:val="22"/>
          <w:szCs w:val="22"/>
          <w:lang w:val="pl-PL" w:eastAsia="pl-PL" w:bidi="ar-SA"/>
        </w:rPr>
      </w:pPr>
      <w:r w:rsidRPr="003C27D2">
        <w:rPr>
          <w:rFonts w:cs="Times New Roman"/>
          <w:b/>
          <w:bCs/>
          <w:sz w:val="22"/>
          <w:szCs w:val="22"/>
          <w:lang w:val="pl-PL"/>
        </w:rPr>
        <w:t>Cześć nr 5</w:t>
      </w:r>
      <w:r w:rsidR="00490CA6" w:rsidRPr="003C27D2">
        <w:rPr>
          <w:rFonts w:cs="Times New Roman"/>
          <w:b/>
          <w:bCs/>
          <w:sz w:val="22"/>
          <w:szCs w:val="22"/>
          <w:lang w:val="pl-PL"/>
        </w:rPr>
        <w:t xml:space="preserve"> </w:t>
      </w:r>
      <w:r w:rsidR="002C3230" w:rsidRPr="003C27D2">
        <w:rPr>
          <w:rFonts w:cs="Times New Roman"/>
          <w:b/>
          <w:bCs/>
          <w:sz w:val="22"/>
          <w:szCs w:val="22"/>
          <w:lang w:val="pl-PL"/>
        </w:rPr>
        <w:t>–</w:t>
      </w:r>
      <w:r w:rsidR="00490CA6" w:rsidRPr="003C27D2">
        <w:rPr>
          <w:rFonts w:cs="Times New Roman"/>
          <w:b/>
          <w:bCs/>
          <w:sz w:val="22"/>
          <w:szCs w:val="22"/>
          <w:lang w:val="pl-PL"/>
        </w:rPr>
        <w:t xml:space="preserve"> </w:t>
      </w:r>
      <w:r w:rsidRPr="003C27D2">
        <w:rPr>
          <w:rFonts w:cs="Times New Roman"/>
          <w:b/>
          <w:bCs/>
          <w:sz w:val="22"/>
          <w:szCs w:val="22"/>
          <w:lang w:val="pl-PL"/>
        </w:rPr>
        <w:t>aparat</w:t>
      </w:r>
      <w:r w:rsidR="00975C30">
        <w:rPr>
          <w:rFonts w:cs="Times New Roman"/>
          <w:b/>
          <w:bCs/>
          <w:sz w:val="22"/>
          <w:szCs w:val="22"/>
          <w:lang w:val="pl-PL"/>
        </w:rPr>
        <w:t>y</w:t>
      </w:r>
      <w:r w:rsidR="00D51B2E" w:rsidRPr="003C27D2">
        <w:rPr>
          <w:rFonts w:cs="Times New Roman"/>
          <w:b/>
          <w:bCs/>
          <w:sz w:val="22"/>
          <w:szCs w:val="22"/>
          <w:lang w:val="pl-PL"/>
        </w:rPr>
        <w:t xml:space="preserve"> EKG</w:t>
      </w:r>
      <w:r w:rsidR="00231FB9" w:rsidRPr="003C27D2">
        <w:rPr>
          <w:rFonts w:cs="Times New Roman"/>
          <w:b/>
          <w:bCs/>
          <w:sz w:val="22"/>
          <w:szCs w:val="22"/>
          <w:lang w:val="pl-PL"/>
        </w:rPr>
        <w:t xml:space="preserve"> </w:t>
      </w:r>
    </w:p>
    <w:p w14:paraId="7EADEE93" w14:textId="55C94F60" w:rsidR="00C015D8" w:rsidRPr="005A2B4A" w:rsidRDefault="00C015D8" w:rsidP="00B815BA">
      <w:pPr>
        <w:rPr>
          <w:rFonts w:eastAsia="TimesNewRomanPS-BoldMT" w:cs="Times New Roman"/>
          <w:color w:val="FF0000"/>
          <w:sz w:val="22"/>
          <w:szCs w:val="22"/>
          <w:lang w:val="pl-PL"/>
        </w:rPr>
      </w:pPr>
    </w:p>
    <w:p w14:paraId="71A67429" w14:textId="77777777" w:rsidR="00A34FAC" w:rsidRPr="005A2B4A" w:rsidRDefault="00A34FAC" w:rsidP="00A34FAC">
      <w:pPr>
        <w:pStyle w:val="Bezodstpw"/>
        <w:rPr>
          <w:rFonts w:cs="Times New Roman"/>
          <w:sz w:val="22"/>
          <w:szCs w:val="22"/>
          <w:lang w:val="pl-PL"/>
        </w:rPr>
      </w:pP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"/>
        <w:gridCol w:w="5257"/>
        <w:gridCol w:w="1341"/>
        <w:gridCol w:w="1241"/>
        <w:gridCol w:w="1276"/>
      </w:tblGrid>
      <w:tr w:rsidR="003B2E35" w:rsidRPr="005A2B4A" w14:paraId="4E4C98C4" w14:textId="77777777" w:rsidTr="00006F26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A41D7" w14:textId="4C500AA7" w:rsidR="00232258" w:rsidRPr="005A2B4A" w:rsidRDefault="00C10713" w:rsidP="00232258">
            <w:pPr>
              <w:pStyle w:val="Standard"/>
              <w:jc w:val="center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b/>
                <w:bCs/>
                <w:sz w:val="22"/>
                <w:szCs w:val="22"/>
                <w:lang w:val="pl-PL"/>
              </w:rPr>
              <w:t>A</w:t>
            </w:r>
            <w:r w:rsidR="00975C30" w:rsidRPr="005A2B4A">
              <w:rPr>
                <w:rFonts w:cs="Times New Roman"/>
                <w:b/>
                <w:bCs/>
                <w:sz w:val="22"/>
                <w:szCs w:val="22"/>
                <w:lang w:val="pl-PL"/>
              </w:rPr>
              <w:t>parat</w:t>
            </w:r>
            <w:r w:rsidR="00975C30">
              <w:rPr>
                <w:rFonts w:cs="Times New Roman"/>
                <w:b/>
                <w:bCs/>
                <w:sz w:val="22"/>
                <w:szCs w:val="22"/>
                <w:lang w:val="pl-PL"/>
              </w:rPr>
              <w:t xml:space="preserve">y </w:t>
            </w:r>
            <w:r w:rsidRPr="005A2B4A">
              <w:rPr>
                <w:rFonts w:cs="Times New Roman"/>
                <w:b/>
                <w:bCs/>
                <w:sz w:val="22"/>
                <w:szCs w:val="22"/>
                <w:lang w:val="pl-PL"/>
              </w:rPr>
              <w:t xml:space="preserve"> EKG – SZT </w:t>
            </w:r>
            <w:r w:rsidR="00D720C1" w:rsidRPr="005A2B4A">
              <w:rPr>
                <w:rFonts w:cs="Times New Roman"/>
                <w:b/>
                <w:bCs/>
                <w:sz w:val="22"/>
                <w:szCs w:val="22"/>
                <w:lang w:val="pl-PL"/>
              </w:rPr>
              <w:t>3</w:t>
            </w:r>
          </w:p>
        </w:tc>
      </w:tr>
      <w:tr w:rsidR="000421A9" w:rsidRPr="005A2B4A" w14:paraId="190BFED0" w14:textId="77777777" w:rsidTr="002233EF">
        <w:trPr>
          <w:trHeight w:val="672"/>
        </w:trPr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30D6B" w14:textId="77777777" w:rsidR="000421A9" w:rsidRPr="005A2B4A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Wykonawca /Producent</w:t>
            </w:r>
          </w:p>
          <w:p w14:paraId="297356AE" w14:textId="07CCABC6" w:rsidR="004E2EFB" w:rsidRPr="005A2B4A" w:rsidRDefault="004E2EFB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B2A" w14:textId="77777777" w:rsidR="000421A9" w:rsidRPr="005A2B4A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0421A9" w:rsidRPr="005A2B4A" w14:paraId="7A75F8DA" w14:textId="77777777" w:rsidTr="002233EF"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8515" w14:textId="77777777" w:rsidR="004E2EFB" w:rsidRPr="005A2B4A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 xml:space="preserve">Nazwa-model/typ      </w:t>
            </w:r>
          </w:p>
          <w:p w14:paraId="17E2E3E0" w14:textId="40AC4DD9" w:rsidR="000421A9" w:rsidRPr="005A2B4A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3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CC6DD" w14:textId="77777777" w:rsidR="000421A9" w:rsidRPr="005A2B4A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A860C4" w:rsidRPr="005A2B4A" w14:paraId="6BEB0286" w14:textId="77777777" w:rsidTr="002233EF"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34D4C" w14:textId="77777777" w:rsidR="00A860C4" w:rsidRPr="005A2B4A" w:rsidRDefault="00EE5B71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Kraj pochodzenia</w:t>
            </w:r>
          </w:p>
          <w:p w14:paraId="39284C23" w14:textId="2CF85A48" w:rsidR="004E2EFB" w:rsidRPr="005A2B4A" w:rsidRDefault="004E2EFB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  <w:tc>
          <w:tcPr>
            <w:tcW w:w="3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D2B82" w14:textId="2E2AC084" w:rsidR="00A860C4" w:rsidRPr="005A2B4A" w:rsidRDefault="00A860C4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465327" w:rsidRPr="005A2B4A" w14:paraId="5A17A601" w14:textId="77777777" w:rsidTr="002233EF"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9151B" w14:textId="5045F4EC" w:rsidR="00465327" w:rsidRPr="005A2B4A" w:rsidRDefault="00D02144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Rok produkcji</w:t>
            </w:r>
            <w:r w:rsidR="009F3F1D" w:rsidRPr="005A2B4A">
              <w:rPr>
                <w:rFonts w:cs="Times New Roman"/>
                <w:sz w:val="22"/>
                <w:szCs w:val="22"/>
              </w:rPr>
              <w:t xml:space="preserve">  </w:t>
            </w:r>
            <w:r w:rsidR="009719B1" w:rsidRPr="005A2B4A">
              <w:rPr>
                <w:rFonts w:cs="Times New Roman"/>
                <w:sz w:val="22"/>
                <w:szCs w:val="22"/>
              </w:rPr>
              <w:t xml:space="preserve">min </w:t>
            </w:r>
            <w:r w:rsidR="009F3F1D" w:rsidRPr="005A2B4A">
              <w:rPr>
                <w:rFonts w:cs="Times New Roman"/>
                <w:sz w:val="22"/>
                <w:szCs w:val="22"/>
              </w:rPr>
              <w:t>2025</w:t>
            </w:r>
            <w:r w:rsidR="004E2EFB" w:rsidRPr="005A2B4A">
              <w:rPr>
                <w:rFonts w:cs="Times New Roman"/>
                <w:sz w:val="22"/>
                <w:szCs w:val="22"/>
              </w:rPr>
              <w:t xml:space="preserve">   </w:t>
            </w:r>
          </w:p>
          <w:p w14:paraId="1D72A4C4" w14:textId="387167E4" w:rsidR="004E2EFB" w:rsidRPr="005A2B4A" w:rsidRDefault="004E2EFB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7C0AE" w14:textId="77777777" w:rsidR="00465327" w:rsidRPr="005A2B4A" w:rsidRDefault="00465327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BB58B6" w:rsidRPr="005A2B4A" w14:paraId="39F54881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2507E" w14:textId="77777777" w:rsidR="00BA499D" w:rsidRPr="005A2B4A" w:rsidRDefault="00BA499D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6AC25" w14:textId="73F8E1A2" w:rsidR="00BA499D" w:rsidRPr="005A2B4A" w:rsidRDefault="00BA499D" w:rsidP="002827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bCs/>
                <w:sz w:val="22"/>
                <w:szCs w:val="22"/>
              </w:rPr>
              <w:t>Opis parametru</w:t>
            </w:r>
            <w:r w:rsidR="002B2FF3" w:rsidRPr="005A2B4A">
              <w:rPr>
                <w:rFonts w:cs="Times New Roman"/>
                <w:bCs/>
                <w:sz w:val="22"/>
                <w:szCs w:val="22"/>
              </w:rPr>
              <w:t>, funkcji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6CE07" w14:textId="431BF2A5" w:rsidR="00BA499D" w:rsidRPr="005A2B4A" w:rsidRDefault="009040FF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 xml:space="preserve">Parametr punktowany </w:t>
            </w:r>
            <w:r w:rsidR="00BA499D" w:rsidRPr="005A2B4A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EC1EC" w14:textId="1C810661" w:rsidR="00BA499D" w:rsidRPr="005A2B4A" w:rsidRDefault="009040FF" w:rsidP="000E162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A6FB75" w14:textId="77777777" w:rsidR="00BA499D" w:rsidRDefault="00BA499D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 xml:space="preserve">Parametr oferowany </w:t>
            </w:r>
          </w:p>
          <w:p w14:paraId="45FA9A11" w14:textId="7920BB27" w:rsidR="000E162E" w:rsidRPr="005A2B4A" w:rsidRDefault="000E162E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0E162E">
              <w:rPr>
                <w:rFonts w:cs="Times New Roman"/>
                <w:sz w:val="22"/>
                <w:szCs w:val="22"/>
                <w:lang w:val="pl-PL"/>
              </w:rPr>
              <w:t>/ podać</w:t>
            </w:r>
            <w:r>
              <w:rPr>
                <w:rFonts w:cs="Times New Roman"/>
                <w:sz w:val="22"/>
                <w:szCs w:val="22"/>
                <w:lang w:val="pl-PL"/>
              </w:rPr>
              <w:t>/</w:t>
            </w:r>
          </w:p>
        </w:tc>
      </w:tr>
      <w:tr w:rsidR="004F707B" w:rsidRPr="005A2B4A" w14:paraId="14FB86FE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24E8D" w14:textId="77777777" w:rsidR="004F707B" w:rsidRPr="005A2B4A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C74F5" w14:textId="109D7175" w:rsidR="004F707B" w:rsidRPr="005A2B4A" w:rsidRDefault="006A5A1D" w:rsidP="00147042">
            <w:pPr>
              <w:pStyle w:val="Standard"/>
              <w:rPr>
                <w:rFonts w:cs="Times New Roman"/>
                <w:bCs/>
                <w:sz w:val="22"/>
                <w:szCs w:val="22"/>
              </w:rPr>
            </w:pPr>
            <w:r w:rsidRPr="005A2B4A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BB58CB" w:rsidRPr="005A2B4A">
              <w:rPr>
                <w:rFonts w:cs="Times New Roman"/>
                <w:bCs/>
                <w:sz w:val="22"/>
                <w:szCs w:val="22"/>
              </w:rPr>
              <w:t>F</w:t>
            </w:r>
            <w:r w:rsidR="008331CB" w:rsidRPr="005A2B4A">
              <w:rPr>
                <w:rFonts w:cs="Times New Roman"/>
                <w:bCs/>
                <w:sz w:val="22"/>
                <w:szCs w:val="22"/>
              </w:rPr>
              <w:t>abrycznie</w:t>
            </w:r>
            <w:r w:rsidRPr="005A2B4A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E36277" w:rsidRPr="005A2B4A">
              <w:rPr>
                <w:rFonts w:cs="Times New Roman"/>
                <w:bCs/>
                <w:sz w:val="22"/>
                <w:szCs w:val="22"/>
              </w:rPr>
              <w:t>nowe</w:t>
            </w:r>
            <w:r w:rsidRPr="005A2B4A">
              <w:rPr>
                <w:rFonts w:cs="Times New Roman"/>
                <w:bCs/>
                <w:sz w:val="22"/>
                <w:szCs w:val="22"/>
              </w:rPr>
              <w:t xml:space="preserve"> ,</w:t>
            </w:r>
            <w:r w:rsidR="00147042" w:rsidRPr="005A2B4A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E36277" w:rsidRPr="005A2B4A">
              <w:rPr>
                <w:rFonts w:cs="Times New Roman"/>
                <w:bCs/>
                <w:sz w:val="22"/>
                <w:szCs w:val="22"/>
              </w:rPr>
              <w:t>nie używane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9F86B0" w14:textId="513394E9" w:rsidR="004F707B" w:rsidRPr="005A2B4A" w:rsidRDefault="00163D11" w:rsidP="00163D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FEE3CD" w14:textId="6C925312" w:rsidR="004F707B" w:rsidRPr="005A2B4A" w:rsidRDefault="002233EF" w:rsidP="00FF037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233E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7635D2" w14:textId="77777777" w:rsidR="004F707B" w:rsidRPr="005A2B4A" w:rsidRDefault="004F707B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F707B" w:rsidRPr="005A2B4A" w14:paraId="2FE52521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29D71" w14:textId="77777777" w:rsidR="004F707B" w:rsidRPr="005A2B4A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68DB" w14:textId="77777777" w:rsidR="00BF501F" w:rsidRPr="005A2B4A" w:rsidRDefault="00BF501F" w:rsidP="00BF501F">
            <w:pPr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Serwis </w:t>
            </w:r>
          </w:p>
          <w:p w14:paraId="0F9A6098" w14:textId="77777777" w:rsidR="00BF501F" w:rsidRPr="005A2B4A" w:rsidRDefault="00BF501F" w:rsidP="00BF501F">
            <w:pPr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………………………………………………………….</w:t>
            </w:r>
          </w:p>
          <w:p w14:paraId="0E8F0093" w14:textId="155BA368" w:rsidR="004F707B" w:rsidRPr="005A2B4A" w:rsidRDefault="00BF501F" w:rsidP="00BF501F">
            <w:pPr>
              <w:pStyle w:val="Standard"/>
              <w:jc w:val="center"/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(nazwa  podmiotu świadczącego usługi serwisowe,adres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5B915" w14:textId="6CB0AEEC" w:rsidR="004F707B" w:rsidRPr="005A2B4A" w:rsidRDefault="00163D11" w:rsidP="00163D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A1E84" w14:textId="3D059C25" w:rsidR="004F707B" w:rsidRPr="005A2B4A" w:rsidRDefault="003A1073" w:rsidP="003A1073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47042" w:rsidRPr="005A2B4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17728" w14:textId="77777777" w:rsidR="004F707B" w:rsidRPr="005A2B4A" w:rsidRDefault="004F707B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907C7" w:rsidRPr="005A2B4A" w14:paraId="0199446C" w14:textId="636A3FD8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781C" w14:textId="1C98D0EE" w:rsidR="00E907C7" w:rsidRPr="005A2B4A" w:rsidRDefault="00E907C7" w:rsidP="00E907C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9A283" w14:textId="44BE97BA" w:rsidR="00E907C7" w:rsidRPr="005A2B4A" w:rsidRDefault="00E907C7" w:rsidP="00E907C7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Dotykowy ekran min. 12,1 cali True Color (24 bpp 16.7 M kolorów) o rozdzielczości 1280 x 800 px.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C5B58" w14:textId="24E2E353" w:rsidR="00E907C7" w:rsidRPr="005A2B4A" w:rsidRDefault="00E907C7" w:rsidP="00E907C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1AEC56" w14:textId="77777777" w:rsidR="00AD4983" w:rsidRPr="005A2B4A" w:rsidRDefault="00AD4983" w:rsidP="00AD4983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  <w:p w14:paraId="4FC185B0" w14:textId="71215416" w:rsidR="00E907C7" w:rsidRPr="005A2B4A" w:rsidRDefault="00E907C7" w:rsidP="00E907C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01DA1" w14:textId="127FE6AF" w:rsidR="00E907C7" w:rsidRPr="005A2B4A" w:rsidRDefault="00E907C7" w:rsidP="00E907C7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6485B" w:rsidRPr="005A2B4A" w14:paraId="075D75BD" w14:textId="311D935D" w:rsidTr="00B5707E">
        <w:trPr>
          <w:trHeight w:val="2029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283AD" w14:textId="77777777" w:rsidR="0026485B" w:rsidRPr="005A2B4A" w:rsidRDefault="0026485B" w:rsidP="00E907C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C96EE" w14:textId="77777777" w:rsidR="0026485B" w:rsidRPr="005A2B4A" w:rsidRDefault="0026485B" w:rsidP="00E907C7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Trzy systemy oszczędzania energii (możliwość ich dezaktywowania):</w:t>
            </w:r>
          </w:p>
          <w:p w14:paraId="10D6DF3D" w14:textId="6E80A411" w:rsidR="0026485B" w:rsidRPr="0026485B" w:rsidRDefault="0026485B" w:rsidP="00E907C7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cs="Times New Roman"/>
                <w:color w:val="00B050"/>
                <w:sz w:val="22"/>
                <w:szCs w:val="22"/>
                <w:lang w:val="pl-PL"/>
              </w:rPr>
              <w:t>-</w:t>
            </w:r>
            <w:r w:rsidRPr="0026485B">
              <w:rPr>
                <w:rFonts w:cs="Times New Roman"/>
                <w:sz w:val="22"/>
                <w:szCs w:val="22"/>
                <w:lang w:val="pl-PL"/>
              </w:rPr>
              <w:t>Możliwość przejścia w tryb czuwania po czasie: 5, 10, 30, 60 minut.</w:t>
            </w:r>
          </w:p>
          <w:p w14:paraId="1E3ED22C" w14:textId="58231CC8" w:rsidR="0026485B" w:rsidRPr="0026485B" w:rsidRDefault="0026485B" w:rsidP="00E907C7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26485B">
              <w:rPr>
                <w:rFonts w:cs="Times New Roman"/>
                <w:sz w:val="22"/>
                <w:szCs w:val="22"/>
                <w:lang w:val="pl-PL"/>
              </w:rPr>
              <w:t>-Możliwość automatycznego wyłączenia urządzenia po upływie: 1, 2, 4 godz. bezczynności.</w:t>
            </w:r>
          </w:p>
          <w:p w14:paraId="5FE276A3" w14:textId="56140131" w:rsidR="0026485B" w:rsidRPr="005A2B4A" w:rsidRDefault="0026485B" w:rsidP="002233EF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26485B">
              <w:rPr>
                <w:rFonts w:cs="Times New Roman"/>
                <w:sz w:val="22"/>
                <w:szCs w:val="22"/>
                <w:lang w:val="pl-PL"/>
              </w:rPr>
              <w:t>-Płynna możliwość regulacji jasności wyświetlacza przy pomocy suwaka (nieskokowa).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8F67F8" w14:textId="77777777" w:rsidR="0026485B" w:rsidRPr="005A2B4A" w:rsidRDefault="0026485B" w:rsidP="00E907C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  <w:p w14:paraId="0DEE3B16" w14:textId="7014F179" w:rsidR="0026485B" w:rsidRPr="005A2B4A" w:rsidRDefault="0026485B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4CB209" w14:textId="77777777" w:rsidR="0026485B" w:rsidRPr="005A2B4A" w:rsidRDefault="0026485B" w:rsidP="00E907C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233E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  <w:p w14:paraId="07587F8F" w14:textId="637F7CFE" w:rsidR="0026485B" w:rsidRPr="005A2B4A" w:rsidRDefault="0026485B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AB2396" w14:textId="4E32A108" w:rsidR="0026485B" w:rsidRPr="005A2B4A" w:rsidRDefault="0026485B" w:rsidP="00E907C7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33EF" w:rsidRPr="005A2B4A" w14:paraId="5DC9E23F" w14:textId="3BF5D948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74E8" w14:textId="77777777" w:rsidR="002233EF" w:rsidRPr="005A2B4A" w:rsidRDefault="002233EF" w:rsidP="002233E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8E45E" w14:textId="6928C2F8" w:rsidR="002233EF" w:rsidRPr="005A2B4A" w:rsidRDefault="002233EF" w:rsidP="002233EF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D95D4" w14:textId="095C4A86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790A" w14:textId="098098B6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B74D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D6B22" w14:textId="5CE18D88" w:rsidR="002233EF" w:rsidRPr="005A2B4A" w:rsidRDefault="002233EF" w:rsidP="002233E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33EF" w:rsidRPr="005A2B4A" w14:paraId="0A803A5D" w14:textId="6F23D83B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96ADF" w14:textId="77777777" w:rsidR="002233EF" w:rsidRPr="005A2B4A" w:rsidRDefault="002233EF" w:rsidP="002233E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43B88" w14:textId="5BCC8234" w:rsidR="002233EF" w:rsidRPr="005A2B4A" w:rsidRDefault="002233EF" w:rsidP="002233EF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Możliwość ustawienia motywu jasny lub ciemny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C8B13" w14:textId="34A39AA5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D4CE57" w14:textId="256F2B73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B74D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B4A51" w14:textId="0AD35E49" w:rsidR="002233EF" w:rsidRPr="005A2B4A" w:rsidRDefault="002233EF" w:rsidP="002233E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33EF" w:rsidRPr="005A2B4A" w14:paraId="4DA59825" w14:textId="10CEDB12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BA8D2" w14:textId="77777777" w:rsidR="002233EF" w:rsidRPr="005A2B4A" w:rsidRDefault="002233EF" w:rsidP="002233E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CABA2" w14:textId="4FABE420" w:rsidR="002233EF" w:rsidRPr="005A2B4A" w:rsidRDefault="002233EF" w:rsidP="002233EF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Ekranowy asystent rozmieszczenia elektrod z graficznym wskazaniem jakości sygnału wraz z funkcją wykrywania i wskazywania: odłączonych odprowadzeń oraz luźnych elektrod.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011C40" w14:textId="03708CFA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D66C0" w14:textId="34E2B07F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B74D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B70C9D" w14:textId="23FCC5CF" w:rsidR="002233EF" w:rsidRPr="005A2B4A" w:rsidRDefault="002233EF" w:rsidP="002233E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33EF" w:rsidRPr="005A2B4A" w14:paraId="47A6491F" w14:textId="0B6BE364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A9590" w14:textId="77777777" w:rsidR="002233EF" w:rsidRPr="005A2B4A" w:rsidRDefault="002233EF" w:rsidP="002233E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89226" w14:textId="105B744C" w:rsidR="002233EF" w:rsidRPr="005A2B4A" w:rsidRDefault="002233EF" w:rsidP="002233EF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Klawiatura ekranowa na panelu dotykowym - QWERTY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B97AA" w14:textId="0FDD0EEB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239C48" w14:textId="7799CA2E" w:rsidR="002233EF" w:rsidRPr="005A2B4A" w:rsidRDefault="002233EF" w:rsidP="002233E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B74D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FF2C93" w14:textId="559B9157" w:rsidR="002233EF" w:rsidRPr="005A2B4A" w:rsidRDefault="002233EF" w:rsidP="002233E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61526" w:rsidRPr="005A2B4A" w14:paraId="21160970" w14:textId="0C5DD48E" w:rsidTr="00B5707E">
        <w:trPr>
          <w:trHeight w:val="172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0078C" w14:textId="77777777" w:rsidR="00661526" w:rsidRPr="005A2B4A" w:rsidRDefault="00661526" w:rsidP="006615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EB29C" w14:textId="77777777" w:rsidR="00361B6F" w:rsidRPr="005A2B4A" w:rsidRDefault="00361B6F" w:rsidP="00361B6F">
            <w:pPr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 xml:space="preserve">Trzy systemy sygnalizowania niskiego poziomu naładowania akumulatora za pomocą: </w:t>
            </w:r>
          </w:p>
          <w:p w14:paraId="0866C379" w14:textId="137E789C" w:rsidR="00361B6F" w:rsidRPr="005A2B4A" w:rsidRDefault="00085F39" w:rsidP="00085F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76" w:lineRule="auto"/>
              <w:textAlignment w:val="auto"/>
              <w:rPr>
                <w:rFonts w:eastAsia="Arial" w:cs="Times New Roman"/>
                <w:noProof/>
                <w:color w:val="000000"/>
                <w:sz w:val="22"/>
                <w:szCs w:val="22"/>
              </w:rPr>
            </w:pPr>
            <w:r w:rsidRPr="005A2B4A">
              <w:rPr>
                <w:rFonts w:eastAsia="Arial" w:cs="Times New Roman"/>
                <w:noProof/>
                <w:color w:val="000000"/>
                <w:sz w:val="22"/>
                <w:szCs w:val="22"/>
              </w:rPr>
              <w:t>-</w:t>
            </w:r>
            <w:r w:rsidR="00361B6F" w:rsidRPr="005A2B4A">
              <w:rPr>
                <w:rFonts w:eastAsia="Arial" w:cs="Times New Roman"/>
                <w:noProof/>
                <w:color w:val="000000"/>
                <w:sz w:val="22"/>
                <w:szCs w:val="22"/>
              </w:rPr>
              <w:t>sygnału dźwiękowego,</w:t>
            </w:r>
          </w:p>
          <w:p w14:paraId="69BED954" w14:textId="75E5C22C" w:rsidR="0054104C" w:rsidRPr="005A2B4A" w:rsidRDefault="00085F39" w:rsidP="00085F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76" w:lineRule="auto"/>
              <w:textAlignment w:val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eastAsia="Arial" w:cs="Times New Roman"/>
                <w:noProof/>
                <w:color w:val="000000"/>
                <w:sz w:val="22"/>
                <w:szCs w:val="22"/>
              </w:rPr>
              <w:t>-</w:t>
            </w:r>
            <w:r w:rsidR="00361B6F" w:rsidRPr="005A2B4A">
              <w:rPr>
                <w:rFonts w:eastAsia="Arial" w:cs="Times New Roman"/>
                <w:noProof/>
                <w:color w:val="000000"/>
                <w:sz w:val="22"/>
                <w:szCs w:val="22"/>
              </w:rPr>
              <w:t xml:space="preserve">ikony na wyświetlaczu, </w:t>
            </w:r>
          </w:p>
          <w:p w14:paraId="063E652C" w14:textId="0A571975" w:rsidR="00661526" w:rsidRPr="005A2B4A" w:rsidRDefault="00085F39" w:rsidP="00085F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76" w:lineRule="auto"/>
              <w:textAlignment w:val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eastAsia="Arial" w:cs="Times New Roman"/>
                <w:noProof/>
                <w:color w:val="000000"/>
                <w:sz w:val="22"/>
                <w:szCs w:val="22"/>
              </w:rPr>
              <w:t>-</w:t>
            </w:r>
            <w:r w:rsidR="00361B6F" w:rsidRPr="005A2B4A">
              <w:rPr>
                <w:rFonts w:eastAsia="Arial" w:cs="Times New Roman"/>
                <w:noProof/>
                <w:color w:val="000000"/>
                <w:sz w:val="22"/>
                <w:szCs w:val="22"/>
              </w:rPr>
              <w:t>diody LED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BBFE43" w14:textId="2E91F469" w:rsidR="00661526" w:rsidRPr="005A2B4A" w:rsidRDefault="00661526" w:rsidP="006615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E87B1B" w14:textId="2DD000F2" w:rsidR="00661526" w:rsidRPr="005A2B4A" w:rsidRDefault="009B4611" w:rsidP="006615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B461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AFF433" w14:textId="0D2F62A8" w:rsidR="00661526" w:rsidRPr="005A2B4A" w:rsidRDefault="00661526" w:rsidP="006615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61526" w:rsidRPr="005A2B4A" w14:paraId="6A959C00" w14:textId="27380D3D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4D0E5" w14:textId="77777777" w:rsidR="00661526" w:rsidRPr="005A2B4A" w:rsidRDefault="00661526" w:rsidP="006615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7EDEC5" w14:textId="073A3DDC" w:rsidR="00661526" w:rsidRPr="005A2B4A" w:rsidRDefault="00625472" w:rsidP="006615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Taca na papier mieszcząca 42 metry bieżące papieru w jednym arkuszu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3515E4" w14:textId="580998CD" w:rsidR="00661526" w:rsidRPr="005A2B4A" w:rsidRDefault="00661526" w:rsidP="006615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00639" w14:textId="350F4BA0" w:rsidR="00661526" w:rsidRPr="005A2B4A" w:rsidRDefault="00661526" w:rsidP="006615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0A64B" w14:textId="0AC79DDE" w:rsidR="00661526" w:rsidRPr="005A2B4A" w:rsidRDefault="00661526" w:rsidP="006615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61526" w:rsidRPr="005A2B4A" w14:paraId="15FBD5B5" w14:textId="12D84984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937B" w14:textId="77777777" w:rsidR="00661526" w:rsidRPr="005A2B4A" w:rsidRDefault="00661526" w:rsidP="006615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C833D" w14:textId="258935EA" w:rsidR="00661526" w:rsidRPr="005A2B4A" w:rsidRDefault="002427D5" w:rsidP="00661526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Funkcja wykrywania braku papieru w drukarce termicznej: Alarm dźwiękowy i komunikat na ekranie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03A5C9" w14:textId="0E55C268" w:rsidR="00661526" w:rsidRPr="005A2B4A" w:rsidRDefault="00661526" w:rsidP="006615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3E2F91" w14:textId="3FB7D179" w:rsidR="00661526" w:rsidRPr="005A2B4A" w:rsidRDefault="009B4611" w:rsidP="006615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B461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88FE42" w14:textId="46FB7181" w:rsidR="00661526" w:rsidRPr="005A2B4A" w:rsidRDefault="00661526" w:rsidP="006615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A598D" w:rsidRPr="005A2B4A" w14:paraId="68341F12" w14:textId="388EF162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23161" w14:textId="77777777" w:rsidR="004A598D" w:rsidRPr="005A2B4A" w:rsidRDefault="004A598D" w:rsidP="004A598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84DD1" w14:textId="77777777" w:rsidR="002427D5" w:rsidRPr="005A2B4A" w:rsidRDefault="002427D5" w:rsidP="002427D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Kompatybilność wbudowanej drukarki z papierem termicznym w formie papieru perforowanego składanego o wymiarach:</w:t>
            </w:r>
          </w:p>
          <w:p w14:paraId="2F5E33C0" w14:textId="77777777" w:rsidR="002427D5" w:rsidRPr="005A2B4A" w:rsidRDefault="002427D5" w:rsidP="002427D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Długość 280 mm ± 0.2 mm;</w:t>
            </w:r>
          </w:p>
          <w:p w14:paraId="4BF42B02" w14:textId="77777777" w:rsidR="002427D5" w:rsidRPr="005A2B4A" w:rsidRDefault="002427D5" w:rsidP="002427D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Szerokość 210 mm ± 0.5 mm;</w:t>
            </w:r>
          </w:p>
          <w:p w14:paraId="7122D8E5" w14:textId="77777777" w:rsidR="002427D5" w:rsidRPr="005A2B4A" w:rsidRDefault="002427D5" w:rsidP="002427D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Oraz</w:t>
            </w:r>
          </w:p>
          <w:p w14:paraId="60E7BBFB" w14:textId="77777777" w:rsidR="002427D5" w:rsidRPr="005A2B4A" w:rsidRDefault="002427D5" w:rsidP="002427D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Długość 280 mm ± 0.2 m m;</w:t>
            </w:r>
          </w:p>
          <w:p w14:paraId="35237083" w14:textId="77777777" w:rsidR="002427D5" w:rsidRPr="005A2B4A" w:rsidRDefault="002427D5" w:rsidP="002427D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Szerokość 214,5 mm ± 0.5 mm.</w:t>
            </w:r>
          </w:p>
          <w:p w14:paraId="4093711F" w14:textId="2BA033BF" w:rsidR="004A598D" w:rsidRPr="005A2B4A" w:rsidRDefault="002427D5" w:rsidP="002427D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Wykrywanie znacznika perforacji.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797B6" w14:textId="0B0FC62F" w:rsidR="004A598D" w:rsidRPr="005A2B4A" w:rsidRDefault="004A598D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824EE9" w14:textId="2711DFF8" w:rsidR="004A598D" w:rsidRPr="005A2B4A" w:rsidRDefault="004A598D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CF1A69" w14:textId="67B38F03" w:rsidR="004A598D" w:rsidRPr="005A2B4A" w:rsidRDefault="004A598D" w:rsidP="004A598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A598D" w:rsidRPr="005A2B4A" w14:paraId="37946758" w14:textId="4A3517DE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8DC6B" w14:textId="77777777" w:rsidR="004A598D" w:rsidRPr="005A2B4A" w:rsidRDefault="004A598D" w:rsidP="004A598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44DFF3" w14:textId="77777777" w:rsidR="00A0245C" w:rsidRPr="005A2B4A" w:rsidRDefault="00A0245C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 xml:space="preserve">Możliwość wyboru składników raportu co najmniej: </w:t>
            </w:r>
          </w:p>
          <w:p w14:paraId="4B50665C" w14:textId="77F6D635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 xml:space="preserve">Informacje o pacjencie </w:t>
            </w:r>
          </w:p>
          <w:p w14:paraId="6673C5A4" w14:textId="2406F05B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Data i godzina wykonania badania</w:t>
            </w:r>
          </w:p>
          <w:p w14:paraId="027205D7" w14:textId="3797BF91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Rodzaj i długość badania</w:t>
            </w:r>
          </w:p>
          <w:p w14:paraId="6B56B3BD" w14:textId="449479DF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Login wykonującego badania</w:t>
            </w:r>
          </w:p>
          <w:p w14:paraId="783A410F" w14:textId="158EF6C9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Odprowadzenia EKG</w:t>
            </w:r>
          </w:p>
          <w:p w14:paraId="6DDEE6D7" w14:textId="581EC527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Sugerowana interpretacja</w:t>
            </w:r>
          </w:p>
          <w:p w14:paraId="1B4AB2D4" w14:textId="1A8FAD62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Pomiary EKG: podstawowe pomiary krzywych EKG</w:t>
            </w:r>
          </w:p>
          <w:p w14:paraId="1BBB3813" w14:textId="071F8737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Mapy ST: zapewniają graficzną reprezentację uniesienia/obniżenia odcinka ST</w:t>
            </w:r>
          </w:p>
          <w:p w14:paraId="7862E832" w14:textId="2495AA0F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Wstęga rytmu w badaniu EKG</w:t>
            </w:r>
          </w:p>
          <w:p w14:paraId="0572C852" w14:textId="36C52BCE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Tabela pomiarów: szczegółowe pomiary dla odprowadzenia EKG</w:t>
            </w:r>
          </w:p>
          <w:p w14:paraId="1F7B9289" w14:textId="1A5FC221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Uśrednienia sygnału: uśrednione zespoły QRS dla każdego odprowadzenia EKG</w:t>
            </w:r>
          </w:p>
          <w:p w14:paraId="62B153B4" w14:textId="3890BA50" w:rsidR="00A0245C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Pole podsumowania</w:t>
            </w:r>
          </w:p>
          <w:p w14:paraId="6BFE93C6" w14:textId="28CE1B8B" w:rsidR="004A598D" w:rsidRPr="005A2B4A" w:rsidRDefault="001C54B5" w:rsidP="00A0245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A0245C" w:rsidRPr="005A2B4A">
              <w:rPr>
                <w:rFonts w:cs="Times New Roman"/>
                <w:noProof/>
                <w:sz w:val="22"/>
                <w:szCs w:val="22"/>
              </w:rPr>
              <w:t>Oś serca: graficzna reprezentacja osi serca (QRS, T, P)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78063F" w14:textId="7732A79A" w:rsidR="004A598D" w:rsidRPr="005A2B4A" w:rsidRDefault="004A598D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E02F06" w14:textId="78DBBBC4" w:rsidR="004A598D" w:rsidRPr="005A2B4A" w:rsidRDefault="009B4611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B461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E184CD" w14:textId="181A4545" w:rsidR="004A598D" w:rsidRPr="005A2B4A" w:rsidRDefault="004A598D" w:rsidP="004A598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A598D" w:rsidRPr="005A2B4A" w14:paraId="1F9A86F2" w14:textId="73B08E8D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D673F" w14:textId="77777777" w:rsidR="004A598D" w:rsidRPr="005A2B4A" w:rsidRDefault="004A598D" w:rsidP="004A598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72BC2" w14:textId="77777777" w:rsidR="00CD64EF" w:rsidRPr="005A2B4A" w:rsidRDefault="00CD64EF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 xml:space="preserve">Dane wyświetlane na ekranie aparatu co najmniej: </w:t>
            </w:r>
          </w:p>
          <w:p w14:paraId="1AC65C1D" w14:textId="193A45E1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>Tętno,</w:t>
            </w:r>
          </w:p>
          <w:p w14:paraId="46C88593" w14:textId="316D6EA6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imię i nazwisko pacjenta, </w:t>
            </w:r>
          </w:p>
          <w:p w14:paraId="15B9255B" w14:textId="3A4566FB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identyfikator pacjenta, </w:t>
            </w:r>
          </w:p>
          <w:p w14:paraId="7ADADC70" w14:textId="0DCFEBC6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godzina, </w:t>
            </w:r>
          </w:p>
          <w:p w14:paraId="3947A05C" w14:textId="714DEDF8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wskaźnik naładowania baterii, </w:t>
            </w:r>
          </w:p>
          <w:p w14:paraId="0BDFC404" w14:textId="3C62B2A3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powiadomienia, komunikaty ostrzegawcze, </w:t>
            </w:r>
          </w:p>
          <w:p w14:paraId="226F71B8" w14:textId="14DA99F6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zapis krzywych EKG, </w:t>
            </w:r>
          </w:p>
          <w:p w14:paraId="286A7663" w14:textId="40148D6D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ciśnienie krwi, </w:t>
            </w:r>
          </w:p>
          <w:p w14:paraId="174C85F0" w14:textId="7A09F58E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waga i wzrost pacjenta, </w:t>
            </w:r>
          </w:p>
          <w:p w14:paraId="6DBB1716" w14:textId="0026A9D0" w:rsidR="00CD64EF" w:rsidRPr="005A2B4A" w:rsidRDefault="001148EA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oznaczenia elektrod, </w:t>
            </w:r>
          </w:p>
          <w:p w14:paraId="3D718B19" w14:textId="3ADF167A" w:rsidR="00CD64EF" w:rsidRPr="005A2B4A" w:rsidRDefault="00EA5331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ustawienia prędkości, czułości, filtrów, profilu i systemu elektrod, </w:t>
            </w:r>
          </w:p>
          <w:p w14:paraId="47F20B55" w14:textId="692B29B4" w:rsidR="00CD64EF" w:rsidRPr="005A2B4A" w:rsidRDefault="00EA5331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asystent podłączenia elektrod, </w:t>
            </w:r>
          </w:p>
          <w:p w14:paraId="2BA9A022" w14:textId="0BAD28E3" w:rsidR="00CD64EF" w:rsidRPr="005A2B4A" w:rsidRDefault="00EA5331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lastRenderedPageBreak/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wskazanie odłączenia elektrod, </w:t>
            </w:r>
          </w:p>
          <w:p w14:paraId="2571138B" w14:textId="449EC8E9" w:rsidR="00CD64EF" w:rsidRPr="005A2B4A" w:rsidRDefault="00EA5331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 xml:space="preserve">login wykonującego badanie, </w:t>
            </w:r>
          </w:p>
          <w:p w14:paraId="5B7EB247" w14:textId="665A51E8" w:rsidR="004A598D" w:rsidRPr="005A2B4A" w:rsidRDefault="00EA5331" w:rsidP="00CD64E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CD64EF" w:rsidRPr="005A2B4A">
              <w:rPr>
                <w:rFonts w:cs="Times New Roman"/>
                <w:noProof/>
                <w:sz w:val="22"/>
                <w:szCs w:val="22"/>
              </w:rPr>
              <w:t>Wizualna prezentacja poziomu odcinka ST w formie wykresów kołowych.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8A3831" w14:textId="6D54B76D" w:rsidR="004A598D" w:rsidRPr="005A2B4A" w:rsidRDefault="004A598D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lastRenderedPageBreak/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585796" w14:textId="0A10F5D4" w:rsidR="004A598D" w:rsidRPr="005A2B4A" w:rsidRDefault="009B4611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B461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9AE95" w14:textId="2D78D38B" w:rsidR="004A598D" w:rsidRPr="005A2B4A" w:rsidRDefault="004A598D" w:rsidP="004A598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B4611" w:rsidRPr="005A2B4A" w14:paraId="7B5163D7" w14:textId="268B719B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7AEE9" w14:textId="77777777" w:rsidR="009B4611" w:rsidRPr="005A2B4A" w:rsidRDefault="009B4611" w:rsidP="009B461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8B3B4" w14:textId="74E78719" w:rsidR="009B4611" w:rsidRPr="005A2B4A" w:rsidRDefault="009B4611" w:rsidP="009B4611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Automatyczne pobieranie daty urodzenia i płci pacjenta z numeru ID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E2C2A1" w14:textId="660DD3CC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9A741E" w14:textId="5C71C712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D64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921B3A" w14:textId="4B24D209" w:rsidR="009B4611" w:rsidRPr="005A2B4A" w:rsidRDefault="009B4611" w:rsidP="009B461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B4611" w:rsidRPr="005A2B4A" w14:paraId="5278B1D3" w14:textId="562B6AB1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28A3" w14:textId="77777777" w:rsidR="009B4611" w:rsidRPr="005A2B4A" w:rsidRDefault="009B4611" w:rsidP="009B461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3E707" w14:textId="7406C6C9" w:rsidR="009B4611" w:rsidRPr="005A2B4A" w:rsidRDefault="009B4611" w:rsidP="009B4611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52F472" w14:textId="3B83150C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60D0FA" w14:textId="13EEDE46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D64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A8F459" w14:textId="66657C5C" w:rsidR="009B4611" w:rsidRPr="005A2B4A" w:rsidRDefault="009B4611" w:rsidP="009B461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B4611" w:rsidRPr="005A2B4A" w14:paraId="28FDCC43" w14:textId="1EB2D153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AC184" w14:textId="77777777" w:rsidR="009B4611" w:rsidRPr="005A2B4A" w:rsidRDefault="009B4611" w:rsidP="009B461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EEB4C" w14:textId="479645D6" w:rsidR="009B4611" w:rsidRPr="005A2B4A" w:rsidRDefault="009B4611" w:rsidP="009B4611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dodania własnej interpretacji oraz opinii lekarskiej do badania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C5B6AC" w14:textId="4C376702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E5C247" w14:textId="4DD1EA03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D64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153292" w14:textId="433DF4D1" w:rsidR="009B4611" w:rsidRPr="005A2B4A" w:rsidRDefault="009B4611" w:rsidP="009B461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B4611" w:rsidRPr="005A2B4A" w14:paraId="31C0B872" w14:textId="4141E793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1EFC5" w14:textId="77777777" w:rsidR="009B4611" w:rsidRPr="005A2B4A" w:rsidRDefault="009B4611" w:rsidP="009B461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E10F1" w14:textId="46E625E6" w:rsidR="009B4611" w:rsidRPr="005A2B4A" w:rsidRDefault="009B4611" w:rsidP="009B4611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przenoszenia wykonanych badań pomiędzy pacjentami.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CC9018" w14:textId="46BC699B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61ED73" w14:textId="090B52FB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D64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5DD8C2" w14:textId="1B5AFB28" w:rsidR="009B4611" w:rsidRPr="005A2B4A" w:rsidRDefault="009B4611" w:rsidP="009B461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B4611" w:rsidRPr="005A2B4A" w14:paraId="4F891BA2" w14:textId="63514299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0AB14" w14:textId="77777777" w:rsidR="009B4611" w:rsidRPr="005A2B4A" w:rsidRDefault="009B4611" w:rsidP="009B461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00AEA" w14:textId="7A6F84B2" w:rsidR="009B4611" w:rsidRPr="005A2B4A" w:rsidRDefault="009B4611" w:rsidP="009B4611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ponownego wydruku badania zapisanego w pamięci urządzenia używając innych ustawień drukowania.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8F7505" w14:textId="1E89B9A2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F35B4B" w14:textId="127B0B27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D64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4C34B" w14:textId="23DF05EF" w:rsidR="009B4611" w:rsidRPr="005A2B4A" w:rsidRDefault="009B4611" w:rsidP="009B461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B4611" w:rsidRPr="005A2B4A" w14:paraId="6B9ED2A0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500F0" w14:textId="77777777" w:rsidR="009B4611" w:rsidRPr="005A2B4A" w:rsidRDefault="009B4611" w:rsidP="009B461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1D17A" w14:textId="4ED0173B" w:rsidR="009B4611" w:rsidRPr="005A2B4A" w:rsidRDefault="009B4611" w:rsidP="009B461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Rejestracja i ocenę późnych potencjałów komorowych w profilu SAECG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1E0A70" w14:textId="370992FD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8351B7" w14:textId="156791D7" w:rsidR="009B4611" w:rsidRPr="005A2B4A" w:rsidRDefault="009B4611" w:rsidP="009B46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D64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E2A9F4" w14:textId="77777777" w:rsidR="009B4611" w:rsidRPr="005A2B4A" w:rsidRDefault="009B4611" w:rsidP="009B461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A598D" w:rsidRPr="005A2B4A" w14:paraId="5475FDF7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0AE10" w14:textId="77777777" w:rsidR="004A598D" w:rsidRPr="005A2B4A" w:rsidRDefault="004A598D" w:rsidP="004A598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56D38" w14:textId="77777777" w:rsidR="00CF030C" w:rsidRPr="005A2B4A" w:rsidRDefault="00CF030C" w:rsidP="00CF030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Profil Niestandardowy" dla spoczynkowego EKG.</w:t>
            </w:r>
          </w:p>
          <w:p w14:paraId="085BFBD4" w14:textId="47475560" w:rsidR="00CF030C" w:rsidRPr="005A2B4A" w:rsidRDefault="004336F6" w:rsidP="00CF030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="00CF030C" w:rsidRPr="005A2B4A">
              <w:rPr>
                <w:rFonts w:cs="Times New Roman"/>
                <w:sz w:val="22"/>
                <w:szCs w:val="22"/>
                <w:lang w:val="pl-PL"/>
              </w:rPr>
              <w:t>Rejestracja od 1 do 12 kanałów EKG</w:t>
            </w:r>
          </w:p>
          <w:p w14:paraId="4BD89881" w14:textId="093F3819" w:rsidR="00CF030C" w:rsidRPr="005A2B4A" w:rsidRDefault="004336F6" w:rsidP="00CF030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="00CF030C" w:rsidRPr="005A2B4A">
              <w:rPr>
                <w:rFonts w:cs="Times New Roman"/>
                <w:sz w:val="22"/>
                <w:szCs w:val="22"/>
                <w:lang w:val="pl-PL"/>
              </w:rPr>
              <w:t>Długość zapisu od 10 sekund do 2 minut</w:t>
            </w:r>
          </w:p>
          <w:p w14:paraId="66C26564" w14:textId="185BBD9D" w:rsidR="004A598D" w:rsidRPr="005A2B4A" w:rsidRDefault="004336F6" w:rsidP="00CF030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="00CF030C" w:rsidRPr="005A2B4A">
              <w:rPr>
                <w:rFonts w:cs="Times New Roman"/>
                <w:sz w:val="22"/>
                <w:szCs w:val="22"/>
                <w:lang w:val="pl-PL"/>
              </w:rPr>
              <w:t>Wyświetlanie, drukowanie, przechowywanie i eksport do oprogramowania.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B89567" w14:textId="0558D41F" w:rsidR="004A598D" w:rsidRPr="005A2B4A" w:rsidRDefault="004A598D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4875B9" w14:textId="26E19478" w:rsidR="004A598D" w:rsidRPr="005A2B4A" w:rsidRDefault="004A598D" w:rsidP="004A598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D903DD" w14:textId="77777777" w:rsidR="004A598D" w:rsidRPr="005A2B4A" w:rsidRDefault="004A598D" w:rsidP="004A598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F12B94" w:rsidRPr="005A2B4A" w14:paraId="251AE978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3F694" w14:textId="77777777" w:rsidR="00F12B94" w:rsidRPr="005A2B4A" w:rsidRDefault="00F12B94" w:rsidP="00F12B9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0A7C1" w14:textId="77777777" w:rsidR="00BC56AE" w:rsidRPr="005A2B4A" w:rsidRDefault="00BC56AE" w:rsidP="00BC56AE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Przycisk "Szybkie EKG" na ekranie logowania.</w:t>
            </w:r>
          </w:p>
          <w:p w14:paraId="75507D3D" w14:textId="72DC493B" w:rsidR="00BC56AE" w:rsidRPr="005A2B4A" w:rsidRDefault="00EC5087" w:rsidP="00BC56AE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BC56AE" w:rsidRPr="005A2B4A">
              <w:rPr>
                <w:rFonts w:cs="Times New Roman"/>
                <w:noProof/>
                <w:sz w:val="22"/>
                <w:szCs w:val="22"/>
              </w:rPr>
              <w:t>Umożliwia zarejestrowanie i wydrukowanie badania EKG bez logowania (dla sytuacji awaryjnych).</w:t>
            </w:r>
          </w:p>
          <w:p w14:paraId="7AA775B6" w14:textId="78710407" w:rsidR="00F12B94" w:rsidRPr="005A2B4A" w:rsidRDefault="00EC5087" w:rsidP="00BC56AE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</w:t>
            </w:r>
            <w:r w:rsidR="00BC56AE" w:rsidRPr="005A2B4A">
              <w:rPr>
                <w:rFonts w:cs="Times New Roman"/>
                <w:noProof/>
                <w:sz w:val="22"/>
                <w:szCs w:val="22"/>
              </w:rPr>
              <w:t>Zapobieganie dostępu do przechowywanych danych pacjentów i ustawień urządzenia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0D0E07" w14:textId="1C23D079" w:rsidR="003E4165" w:rsidRPr="0044739C" w:rsidRDefault="00BB302B" w:rsidP="003E416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4739C">
              <w:rPr>
                <w:rFonts w:cs="Times New Roman"/>
                <w:sz w:val="22"/>
                <w:szCs w:val="22"/>
                <w:lang w:val="pl-PL"/>
              </w:rPr>
              <w:t>Tak – 2</w:t>
            </w:r>
            <w:r w:rsidR="003E4165" w:rsidRPr="0044739C">
              <w:rPr>
                <w:rFonts w:cs="Times New Roman"/>
                <w:sz w:val="22"/>
                <w:szCs w:val="22"/>
                <w:lang w:val="pl-PL"/>
              </w:rPr>
              <w:t>0 pkt</w:t>
            </w:r>
          </w:p>
          <w:p w14:paraId="055BC12E" w14:textId="77DFD258" w:rsidR="00F12B94" w:rsidRPr="0044739C" w:rsidRDefault="003E4165" w:rsidP="003E416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4739C">
              <w:rPr>
                <w:rFonts w:cs="Times New Roman"/>
                <w:sz w:val="22"/>
                <w:szCs w:val="22"/>
                <w:lang w:val="pl-PL"/>
              </w:rPr>
              <w:t>Nie -0 pkt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0EB124" w14:textId="4D9E8440" w:rsidR="006D7BB5" w:rsidRPr="0044739C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4739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AE8B18" w14:textId="77777777" w:rsidR="00F12B94" w:rsidRPr="005A2B4A" w:rsidRDefault="00F12B94" w:rsidP="00F12B94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5CAF" w:rsidRPr="005A2B4A" w14:paraId="3642BE88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B5A97" w14:textId="77777777" w:rsidR="00DA5CAF" w:rsidRPr="005A2B4A" w:rsidRDefault="00DA5CAF" w:rsidP="00DA5CA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F1CF5" w14:textId="27F269F0" w:rsidR="00DA5CAF" w:rsidRPr="005A2B4A" w:rsidRDefault="0026551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Parametry mierzone i drukowane na raporcie: RR, P, PQ(PR), QRS, QT, oś P, oś QRS, oś T, QTc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16D580" w14:textId="77777777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093197" w14:textId="4F844EE7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C0607E" w14:textId="77777777" w:rsidR="00DA5CAF" w:rsidRPr="005A2B4A" w:rsidRDefault="00DA5CA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5CAF" w:rsidRPr="005A2B4A" w14:paraId="5F869533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42B84" w14:textId="77777777" w:rsidR="00DA5CAF" w:rsidRPr="005A2B4A" w:rsidRDefault="00DA5CAF" w:rsidP="00DA5CA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64511" w14:textId="5B41FDCE" w:rsidR="00DA5CAF" w:rsidRPr="005A2B4A" w:rsidRDefault="00D13719" w:rsidP="00DA5CAF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Wizualizacja uśrednionych zespołów sygnału EKG dla każdego kanału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4560B" w14:textId="77777777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5DF07" w14:textId="5F2E5448" w:rsidR="00DA5CAF" w:rsidRPr="005A2B4A" w:rsidRDefault="00EE6100" w:rsidP="001726E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E610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9F345" w14:textId="77777777" w:rsidR="00DA5CAF" w:rsidRPr="005A2B4A" w:rsidRDefault="00DA5CA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5CAF" w:rsidRPr="005A2B4A" w14:paraId="7A67401B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6BE89" w14:textId="77777777" w:rsidR="00DA5CAF" w:rsidRPr="005A2B4A" w:rsidRDefault="00DA5CAF" w:rsidP="00DA5CA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87506" w14:textId="059784A6" w:rsidR="00DA5CAF" w:rsidRPr="005A2B4A" w:rsidRDefault="00AA3D3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Analiza w trybie Rytm: śr. HR, max. HR, min. HR, śr. R-R, max. R-R, min. R-R, zliczanie R-R, SDRR, pRR50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E2631" w14:textId="77777777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C1CCA" w14:textId="57FC00F4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935F2" w14:textId="77777777" w:rsidR="00DA5CAF" w:rsidRPr="005A2B4A" w:rsidRDefault="00DA5CA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F12B94" w:rsidRPr="005A2B4A" w14:paraId="6C9E7FE0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8F541" w14:textId="77777777" w:rsidR="00F12B94" w:rsidRPr="005A2B4A" w:rsidRDefault="00F12B94" w:rsidP="00F12B9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5766F" w14:textId="3680CACE" w:rsidR="00F12B94" w:rsidRPr="005A2B4A" w:rsidRDefault="00D62F9E" w:rsidP="00F12B94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Prędkość wydruku / przesuwu papieru (mm/s): 5, 10, 12.5, 25, 50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3D6687" w14:textId="77777777" w:rsidR="00F12B94" w:rsidRPr="005A2B4A" w:rsidRDefault="00F12B94" w:rsidP="00F12B94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931998" w14:textId="77777777" w:rsidR="00F12B94" w:rsidRPr="005A2B4A" w:rsidRDefault="00F12B94" w:rsidP="00F12B94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4999CF" w14:textId="77777777" w:rsidR="00F12B94" w:rsidRPr="005A2B4A" w:rsidRDefault="00F12B94" w:rsidP="00F12B94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5CAF" w:rsidRPr="005A2B4A" w14:paraId="1A21E969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CA0E0" w14:textId="77777777" w:rsidR="00DA5CAF" w:rsidRPr="005A2B4A" w:rsidRDefault="00DA5CAF" w:rsidP="00DA5CA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46573" w14:textId="64AF83A2" w:rsidR="00DA5CAF" w:rsidRPr="005A2B4A" w:rsidRDefault="00804DFA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Czułość (mm/mV): 2.5, 5, 10, 20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44CFD5" w14:textId="77777777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E5FD51" w14:textId="18047E80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33C538" w14:textId="77777777" w:rsidR="00DA5CAF" w:rsidRPr="005A2B4A" w:rsidRDefault="00DA5CA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6100" w:rsidRPr="005A2B4A" w14:paraId="0F4029E6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4227C" w14:textId="77777777" w:rsidR="00EE6100" w:rsidRPr="005A2B4A" w:rsidRDefault="00EE6100" w:rsidP="00EE610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BB183" w14:textId="739BD8A9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ustawienia dwukrotnie mniejszej czułości elektrod piersiowych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5A67D" w14:textId="77777777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0D039" w14:textId="3473D52C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8407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0C0C6" w14:textId="77777777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6100" w:rsidRPr="005A2B4A" w14:paraId="42FBAF07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41859" w14:textId="77777777" w:rsidR="00EE6100" w:rsidRPr="005A2B4A" w:rsidRDefault="00EE6100" w:rsidP="00EE610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6E638" w14:textId="6B7C8A41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10 fizycznych odprowadzeń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AF505" w14:textId="77777777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69243" w14:textId="5AC5D96A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8407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5FF2F" w14:textId="77777777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5CAF" w:rsidRPr="005A2B4A" w14:paraId="585FEBAB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66A3F" w14:textId="77777777" w:rsidR="00DA5CAF" w:rsidRPr="005A2B4A" w:rsidRDefault="00DA5CAF" w:rsidP="00DA5CA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6D065" w14:textId="386DBF3D" w:rsidR="00DA5CAF" w:rsidRPr="005A2B4A" w:rsidRDefault="00027961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12 kanałów EKG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5A6E8" w14:textId="77777777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E1A1" w14:textId="38A67201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CC50B" w14:textId="77777777" w:rsidR="00DA5CAF" w:rsidRPr="005A2B4A" w:rsidRDefault="00DA5CA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5CAF" w:rsidRPr="005A2B4A" w14:paraId="2D2890BD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0F38F" w14:textId="77777777" w:rsidR="00DA5CAF" w:rsidRPr="005A2B4A" w:rsidRDefault="00DA5CAF" w:rsidP="00DA5CA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C9921" w14:textId="2FC9DEA6" w:rsidR="00DA5CAF" w:rsidRPr="005A2B4A" w:rsidRDefault="00A87849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 xml:space="preserve">W trybie automatycznym niezależny od siebie wybór układów odprowadzeń wyświetlanych na ekranie oraz drukowanych co najmniej: 2x6+0R, 2x6+1R, 1x12+0R, </w:t>
            </w:r>
            <w:r w:rsidRPr="005A2B4A">
              <w:rPr>
                <w:rFonts w:cs="Times New Roman"/>
                <w:sz w:val="22"/>
                <w:szCs w:val="22"/>
                <w:lang w:val="pl-PL"/>
              </w:rPr>
              <w:lastRenderedPageBreak/>
              <w:t>4x3+0R, 4x3+1R+, 1x6+0R.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B5B49" w14:textId="77777777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lastRenderedPageBreak/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9C042" w14:textId="647062A2" w:rsidR="00DA5CAF" w:rsidRPr="005A2B4A" w:rsidRDefault="00DA5CAF" w:rsidP="00DA5CA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17B6B" w14:textId="77777777" w:rsidR="00DA5CAF" w:rsidRPr="005A2B4A" w:rsidRDefault="00DA5CAF" w:rsidP="00DA5CA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6100" w:rsidRPr="005A2B4A" w14:paraId="06AD6104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56679" w14:textId="77777777" w:rsidR="00EE6100" w:rsidRPr="005A2B4A" w:rsidRDefault="00EE6100" w:rsidP="00EE610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8F231" w14:textId="040BE2C9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Wydruk odprowadzeń w trybie synchronicznym oraz w czasie rzeczywistym (w zależności od wybranego układu)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03184" w14:textId="77777777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88E7D" w14:textId="5BFA35E2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C30C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F1CB7" w14:textId="77777777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6100" w:rsidRPr="005A2B4A" w14:paraId="275B3749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DE7A6" w14:textId="77777777" w:rsidR="00EE6100" w:rsidRPr="005A2B4A" w:rsidRDefault="00EE6100" w:rsidP="00EE610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C7650" w14:textId="56F1AF97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wyboru formatu odprowadzeń i ich wydruku co najmniej: Einthoven, Cabrera.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B3BEF1" w14:textId="77777777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B10243" w14:textId="28F1FE30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C30C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B08E99" w14:textId="77777777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27352" w:rsidRPr="005A2B4A" w14:paraId="6115C318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95E6D" w14:textId="77777777" w:rsidR="00527352" w:rsidRPr="005A2B4A" w:rsidRDefault="00527352" w:rsidP="0052735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86BFD" w14:textId="49D9212B" w:rsidR="00527352" w:rsidRPr="005A2B4A" w:rsidRDefault="00527352" w:rsidP="00527352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ustawienia zapisu wstecznego co najmniej w przedziale 1-10 sekund z amplitudą 1s.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93B470" w14:textId="3D0DC72B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7DD2FA" w14:textId="38EE1350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1393B1" w14:textId="77777777" w:rsidR="00527352" w:rsidRPr="005A2B4A" w:rsidRDefault="00527352" w:rsidP="00527352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27352" w:rsidRPr="005A2B4A" w14:paraId="60EAEF21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B7476" w14:textId="77777777" w:rsidR="00527352" w:rsidRPr="005A2B4A" w:rsidRDefault="00527352" w:rsidP="0052735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F8E97" w14:textId="79165012" w:rsidR="00527352" w:rsidRPr="005A2B4A" w:rsidRDefault="00527352" w:rsidP="00527352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W trybie ręcznym drukowanie układu: co najmniej 1-4, 6 oraz 12 odprowadzeń.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9DE16B" w14:textId="549E9496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DD7FF1" w14:textId="2067C04D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82119F" w14:textId="77777777" w:rsidR="00527352" w:rsidRPr="005A2B4A" w:rsidRDefault="00527352" w:rsidP="00527352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27352" w:rsidRPr="005A2B4A" w14:paraId="045B66C2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8463E" w14:textId="77777777" w:rsidR="00527352" w:rsidRPr="005A2B4A" w:rsidRDefault="00527352" w:rsidP="0052735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B731E" w14:textId="3911DE36" w:rsidR="00527352" w:rsidRPr="005A2B4A" w:rsidRDefault="00527352" w:rsidP="00527352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W trybie automatycznym do wyboru długość zapisu 12-kanałowego EKG spoczynkowego co najmniej (s): 10, 12, 15, 20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C2162" w14:textId="62B721C5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B9A47D" w14:textId="59A26EBF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81ADE" w14:textId="77777777" w:rsidR="00527352" w:rsidRPr="005A2B4A" w:rsidRDefault="00527352" w:rsidP="00527352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27352" w:rsidRPr="005A2B4A" w14:paraId="42C6E95F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F48B8" w14:textId="77777777" w:rsidR="00527352" w:rsidRPr="005A2B4A" w:rsidRDefault="00527352" w:rsidP="0052735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58972" w14:textId="77405EC5" w:rsidR="00527352" w:rsidRPr="005A2B4A" w:rsidRDefault="00527352" w:rsidP="00527352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W trybie Rytm: możliwość zapisu co najmniej 20 minutowego 12-kanałowego EKG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A6A2A6" w14:textId="26977642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BA71AC" w14:textId="53A6C4DE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A7DC9B" w14:textId="77777777" w:rsidR="00527352" w:rsidRPr="005A2B4A" w:rsidRDefault="00527352" w:rsidP="00527352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27352" w:rsidRPr="005A2B4A" w14:paraId="287AC4D4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53BAD" w14:textId="77777777" w:rsidR="00527352" w:rsidRPr="005A2B4A" w:rsidRDefault="00527352" w:rsidP="0052735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F5695" w14:textId="5D8448D8" w:rsidR="00527352" w:rsidRPr="005A2B4A" w:rsidRDefault="00527352" w:rsidP="00527352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Wspólna pamięć wewnętrzna pozwalająca na zapis co najmniej 3200 badań / 2000 pacjentów / 100 użytkowników / 50 profili użytkowników.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F970EA" w14:textId="1BA086D7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6D923B" w14:textId="1A9EF2EF" w:rsidR="00527352" w:rsidRPr="005A2B4A" w:rsidRDefault="004027BB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8FB760" w14:textId="77777777" w:rsidR="00527352" w:rsidRPr="005A2B4A" w:rsidRDefault="00527352" w:rsidP="00527352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6100" w:rsidRPr="005A2B4A" w14:paraId="3E560426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DC286" w14:textId="77777777" w:rsidR="00EE6100" w:rsidRPr="005A2B4A" w:rsidRDefault="00EE6100" w:rsidP="00EE610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C496D" w14:textId="517FFB1B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Wyszukiwanie i sortowanie pacjentów w bazie po: imieniu i nazwisku, PESELu, dacie ostatniego badania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199DA9" w14:textId="786196CE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C225AD" w14:textId="11EE0AFB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9796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2C2A0D" w14:textId="77777777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6100" w:rsidRPr="005A2B4A" w14:paraId="2A9B1ED7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9EDF7" w14:textId="77777777" w:rsidR="00EE6100" w:rsidRPr="005A2B4A" w:rsidRDefault="00EE6100" w:rsidP="00EE610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ACD23" w14:textId="575DD7B5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Współpraca z kompleksową platformą medyczną, w której można wykonać i archiwizować zarówno badania EKG z oceną ryzyka nagłej śmierci sercowej, jak i spirometrię, próbę wysiłkową, holter EKG, holter RR i ergospirometrię oraz telekonsultację badań. Wspólna baza pacjentów dla wszystkich modułów diagnostycznych. Generowanie raportów badań wykonanych urządzeń bezpośrednio na komputer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BFF937" w14:textId="2A9C37F5" w:rsidR="00EE6100" w:rsidRDefault="0083529D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  <w:r w:rsidR="0044739C">
              <w:rPr>
                <w:rFonts w:cs="Times New Roman"/>
                <w:sz w:val="22"/>
                <w:szCs w:val="22"/>
              </w:rPr>
              <w:t xml:space="preserve"> </w:t>
            </w:r>
            <w:r w:rsidR="00F50D64">
              <w:rPr>
                <w:rFonts w:cs="Times New Roman"/>
                <w:sz w:val="22"/>
                <w:szCs w:val="22"/>
              </w:rPr>
              <w:t xml:space="preserve">- </w:t>
            </w:r>
            <w:r w:rsidR="0044739C">
              <w:rPr>
                <w:rFonts w:cs="Times New Roman"/>
                <w:sz w:val="22"/>
                <w:szCs w:val="22"/>
              </w:rPr>
              <w:t>2</w:t>
            </w:r>
            <w:r>
              <w:rPr>
                <w:rFonts w:cs="Times New Roman"/>
                <w:sz w:val="22"/>
                <w:szCs w:val="22"/>
              </w:rPr>
              <w:t xml:space="preserve">0 pkt </w:t>
            </w:r>
          </w:p>
          <w:p w14:paraId="3F7C783A" w14:textId="53A57BA3" w:rsidR="0083529D" w:rsidRPr="005A2B4A" w:rsidRDefault="0083529D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Nie – 0 pkt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1D31F9" w14:textId="7428034A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9796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12DC52" w14:textId="77777777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6100" w:rsidRPr="005A2B4A" w14:paraId="66904435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FAEB0F" w14:textId="2EC87F55" w:rsidR="00EE6100" w:rsidRPr="005A2B4A" w:rsidRDefault="00EE6100" w:rsidP="00EE610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DBCFF" w14:textId="77777777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 xml:space="preserve">Zestawy filtrów w trybie Auto: </w:t>
            </w:r>
          </w:p>
          <w:p w14:paraId="23F8428D" w14:textId="036DFDAF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-Predefiniowany zestaw</w:t>
            </w:r>
          </w:p>
          <w:p w14:paraId="061DF2BE" w14:textId="684619BA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-Automatyczny dobór filtrów.</w:t>
            </w:r>
          </w:p>
          <w:p w14:paraId="45F61C7E" w14:textId="4F688F70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-Możliwość stworzenia własnego zestawu filtrów</w:t>
            </w:r>
          </w:p>
          <w:p w14:paraId="041866D5" w14:textId="0DAFF3D4" w:rsidR="00EE6100" w:rsidRPr="005A2B4A" w:rsidRDefault="00EE6100" w:rsidP="00EE610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Możliwość wyłączenie filtrów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2DBEB0" w14:textId="77D6D5FB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F94073" w14:textId="3E13325B" w:rsidR="00EE6100" w:rsidRPr="005A2B4A" w:rsidRDefault="00EE6100" w:rsidP="00EE610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9796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2A65CE" w14:textId="77777777" w:rsidR="00EE6100" w:rsidRPr="005A2B4A" w:rsidRDefault="00EE6100" w:rsidP="00EE610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27352" w:rsidRPr="005A2B4A" w14:paraId="64267CC8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5A42F" w14:textId="77777777" w:rsidR="00527352" w:rsidRPr="005A2B4A" w:rsidRDefault="00527352" w:rsidP="0052735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86D60" w14:textId="13A9F4F6" w:rsidR="00527352" w:rsidRPr="005A2B4A" w:rsidRDefault="00527352" w:rsidP="00527352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Filtr miopotencjałów (myo): 170 Hz, 90 Hz adaptacyjny, 20 Hz, 25 Hz, 35 Hz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18CE98" w14:textId="07DBEBE2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BA8B70" w14:textId="00B74441" w:rsidR="00527352" w:rsidRPr="005A2B4A" w:rsidRDefault="004027BB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842905" w14:textId="77777777" w:rsidR="00527352" w:rsidRPr="005A2B4A" w:rsidRDefault="00527352" w:rsidP="00527352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27352" w:rsidRPr="005A2B4A" w14:paraId="62BF22CA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DE7F0" w14:textId="77777777" w:rsidR="00527352" w:rsidRPr="005A2B4A" w:rsidRDefault="00527352" w:rsidP="0052735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7AF83" w14:textId="47A0D0FC" w:rsidR="00527352" w:rsidRPr="005A2B4A" w:rsidRDefault="00527352" w:rsidP="00527352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Filtr przesunięcia (drift): 0.049 Hz, 0.05 Hz, 0.07 Hz Cubic Spline, 0.15 Hz adaptacyjny, 0.25 Hz adaptacyjny, wariancyjny.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E51FD0" w14:textId="1AF4ED95" w:rsidR="00527352" w:rsidRPr="005A2B4A" w:rsidRDefault="00527352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0245A2" w14:textId="31B0AC95" w:rsidR="00527352" w:rsidRPr="005A2B4A" w:rsidRDefault="004027BB" w:rsidP="00527352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360DE1" w14:textId="77777777" w:rsidR="00527352" w:rsidRPr="005A2B4A" w:rsidRDefault="00527352" w:rsidP="00527352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3779" w:rsidRPr="005A2B4A" w14:paraId="1FF2FEC2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6861C" w14:textId="77777777" w:rsidR="00833779" w:rsidRPr="005A2B4A" w:rsidRDefault="00833779" w:rsidP="008337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3BB22" w14:textId="1086E3A4" w:rsidR="00833779" w:rsidRPr="005A2B4A" w:rsidRDefault="00833779" w:rsidP="00833779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Możliwość ponownego filtrowania sygnału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DEF4D2" w14:textId="61BAFAEF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630496" w14:textId="2076BB39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775E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B3E8B3" w14:textId="77777777" w:rsidR="00833779" w:rsidRPr="005A2B4A" w:rsidRDefault="00833779" w:rsidP="0083377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3779" w:rsidRPr="005A2B4A" w14:paraId="478A6650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42940" w14:textId="77777777" w:rsidR="00833779" w:rsidRPr="00980864" w:rsidRDefault="00833779" w:rsidP="008337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F4EBF" w14:textId="75535E88" w:rsidR="00833779" w:rsidRPr="00980864" w:rsidRDefault="00833779" w:rsidP="00833779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980864">
              <w:rPr>
                <w:rFonts w:cs="Times New Roman"/>
                <w:noProof/>
                <w:sz w:val="22"/>
                <w:szCs w:val="22"/>
              </w:rPr>
              <w:t>Kabel pacjenta zabezpieczony przed defibrylacją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8CCEB4" w14:textId="5D399D68" w:rsidR="00833779" w:rsidRPr="00980864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98086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E296A6" w14:textId="05F93607" w:rsidR="00833779" w:rsidRPr="00980864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8086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BA2E2D" w14:textId="77777777" w:rsidR="00833779" w:rsidRPr="00980864" w:rsidRDefault="00833779" w:rsidP="0083377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E03E4" w:rsidRPr="005A2B4A" w14:paraId="7D3D4039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047DA" w14:textId="77777777" w:rsidR="000E03E4" w:rsidRPr="000E03E4" w:rsidRDefault="000E03E4" w:rsidP="008337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color w:val="FF0000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78C81" w14:textId="77777777" w:rsidR="00A13767" w:rsidRPr="00A13767" w:rsidRDefault="00A13767" w:rsidP="00A13767">
            <w:pPr>
              <w:spacing w:line="276" w:lineRule="auto"/>
              <w:rPr>
                <w:noProof/>
                <w:sz w:val="22"/>
                <w:szCs w:val="22"/>
              </w:rPr>
            </w:pPr>
            <w:r w:rsidRPr="00A13767">
              <w:rPr>
                <w:noProof/>
                <w:sz w:val="22"/>
                <w:szCs w:val="22"/>
              </w:rPr>
              <w:t>Innowacyjny system zdalnego sterowania umożliwiający</w:t>
            </w:r>
          </w:p>
          <w:p w14:paraId="7901385B" w14:textId="159619EA" w:rsidR="000E03E4" w:rsidRPr="000E03E4" w:rsidRDefault="00A13767" w:rsidP="00A13767">
            <w:pPr>
              <w:pStyle w:val="Standard"/>
              <w:rPr>
                <w:rFonts w:cs="Times New Roman"/>
                <w:noProof/>
                <w:color w:val="FF0000"/>
                <w:sz w:val="22"/>
                <w:szCs w:val="22"/>
              </w:rPr>
            </w:pPr>
            <w:r w:rsidRPr="00A13767">
              <w:rPr>
                <w:noProof/>
                <w:sz w:val="22"/>
                <w:szCs w:val="22"/>
              </w:rPr>
              <w:t>przeprowadzenie zapisu EKG ze znacznej odległości oraz ocenę jakości kontaktu elektrod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DBE3CF" w14:textId="4E4E8062" w:rsidR="000E03E4" w:rsidRPr="000E03E4" w:rsidRDefault="004475FA" w:rsidP="00833779">
            <w:pPr>
              <w:pStyle w:val="Standard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>
              <w:rPr>
                <w:rFonts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BF53A5" w14:textId="4579B2AB" w:rsidR="000E03E4" w:rsidRPr="000E03E4" w:rsidRDefault="004475FA" w:rsidP="00833779">
            <w:pPr>
              <w:pStyle w:val="Standard"/>
              <w:jc w:val="center"/>
              <w:rPr>
                <w:rFonts w:cs="Times New Roman"/>
                <w:color w:val="FF0000"/>
                <w:sz w:val="22"/>
                <w:szCs w:val="22"/>
                <w:lang w:val="pl-PL"/>
              </w:rPr>
            </w:pPr>
            <w:r w:rsidRPr="00B5707E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F89372" w14:textId="77777777" w:rsidR="000E03E4" w:rsidRPr="005A2B4A" w:rsidRDefault="000E03E4" w:rsidP="0083377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3779" w:rsidRPr="005A2B4A" w14:paraId="695F1028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5A8BD" w14:textId="77777777" w:rsidR="00833779" w:rsidRPr="005A2B4A" w:rsidRDefault="00833779" w:rsidP="008337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72884" w14:textId="41D8BB01" w:rsidR="00833779" w:rsidRPr="00980864" w:rsidRDefault="00833779" w:rsidP="00833779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980864">
              <w:rPr>
                <w:rFonts w:cs="Times New Roman"/>
                <w:noProof/>
                <w:sz w:val="22"/>
                <w:szCs w:val="22"/>
                <w:lang w:val="pl-PL"/>
              </w:rPr>
              <w:t>Zakres częstotliwości pomiaru: 0.049–250 Hz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F9F8DE" w14:textId="06587EEB" w:rsidR="00833779" w:rsidRPr="00980864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98086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CD16DF" w14:textId="725A88DF" w:rsidR="00833779" w:rsidRPr="00980864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8086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F321A8" w14:textId="77777777" w:rsidR="00833779" w:rsidRPr="00980864" w:rsidRDefault="00833779" w:rsidP="0083377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27F0C" w:rsidRPr="005A2B4A" w14:paraId="77584822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F2910" w14:textId="77777777" w:rsidR="00C27F0C" w:rsidRPr="005A2B4A" w:rsidRDefault="00C27F0C" w:rsidP="00C27F0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73177" w14:textId="464C2211" w:rsidR="00C27F0C" w:rsidRPr="005A2B4A" w:rsidRDefault="00C27F0C" w:rsidP="00C27F0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Sprzętowa detekcja impulsu kardiostymulatora o </w:t>
            </w: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lastRenderedPageBreak/>
              <w:t>parametrach: 0.1 – 2 ms, 2 – 250 mV, równoważna z 100 000 SPS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21763A" w14:textId="0C09B293" w:rsidR="00C27F0C" w:rsidRPr="005A2B4A" w:rsidRDefault="00C27F0C" w:rsidP="00C27F0C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C15A4D" w14:textId="685A727B" w:rsidR="00C27F0C" w:rsidRPr="005A2B4A" w:rsidRDefault="004027BB" w:rsidP="00C27F0C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B1FD88" w14:textId="77777777" w:rsidR="00C27F0C" w:rsidRPr="005A2B4A" w:rsidRDefault="00C27F0C" w:rsidP="00C27F0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27F0C" w:rsidRPr="005A2B4A" w14:paraId="5CDDA990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438C4" w14:textId="77777777" w:rsidR="00C27F0C" w:rsidRPr="005A2B4A" w:rsidRDefault="00C27F0C" w:rsidP="00C27F0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266C9" w14:textId="1719AC98" w:rsidR="00C27F0C" w:rsidRPr="005A2B4A" w:rsidRDefault="00C27F0C" w:rsidP="00C27F0C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regulacji punktu +J od +40 do +100 ms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7DED9B" w14:textId="6B146387" w:rsidR="00C27F0C" w:rsidRPr="005A2B4A" w:rsidRDefault="00C27F0C" w:rsidP="00C27F0C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11432D" w14:textId="3000C8F0" w:rsidR="00C27F0C" w:rsidRPr="005A2B4A" w:rsidRDefault="004027BB" w:rsidP="00C27F0C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4AF675" w14:textId="77777777" w:rsidR="00C27F0C" w:rsidRPr="005A2B4A" w:rsidRDefault="00C27F0C" w:rsidP="00C27F0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81081" w:rsidRPr="005A2B4A" w14:paraId="4ED621E2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EE8F5" w14:textId="77777777" w:rsidR="00481081" w:rsidRPr="005A2B4A" w:rsidRDefault="00481081" w:rsidP="0048108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BCB35" w14:textId="523978C2" w:rsidR="00481081" w:rsidRPr="005A2B4A" w:rsidRDefault="00481081" w:rsidP="00481081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Zakres pomiaru tętna: 30-300 BPM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AF7FAE" w14:textId="3A213F18" w:rsidR="00481081" w:rsidRPr="005A2B4A" w:rsidRDefault="00481081" w:rsidP="00481081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C1FE5E" w14:textId="29AC84AA" w:rsidR="00481081" w:rsidRPr="005A2B4A" w:rsidRDefault="00C76DE4" w:rsidP="0048108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4832EA" w14:textId="77777777" w:rsidR="00481081" w:rsidRPr="005A2B4A" w:rsidRDefault="00481081" w:rsidP="00481081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3779" w:rsidRPr="005A2B4A" w14:paraId="3882FC51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EC401" w14:textId="77777777" w:rsidR="00833779" w:rsidRPr="005A2B4A" w:rsidRDefault="00833779" w:rsidP="008337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2193B" w14:textId="69357C9E" w:rsidR="00833779" w:rsidRPr="005A2B4A" w:rsidRDefault="00833779" w:rsidP="00833779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Dokładność pomiaru tętna: ±10% albo ±5 bpm, w zależności od tego, która wartość jest wyższa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5EAF1F" w14:textId="287E3C02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710511" w14:textId="6C31F98D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75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DC17A0" w14:textId="77777777" w:rsidR="00833779" w:rsidRPr="005A2B4A" w:rsidRDefault="00833779" w:rsidP="0083377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3779" w:rsidRPr="005A2B4A" w14:paraId="64539868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66E55" w14:textId="77777777" w:rsidR="00833779" w:rsidRPr="005A2B4A" w:rsidRDefault="00833779" w:rsidP="008337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365D5" w14:textId="5A6EE475" w:rsidR="00833779" w:rsidRPr="005A2B4A" w:rsidRDefault="00833779" w:rsidP="00833779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Minimalna ilość wydrukowanych stron raportów na zasilaniu akumulatorowym min. 420 raportów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B663A3" w14:textId="0DD0ECB9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193417" w14:textId="543F75AE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75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F021F6" w14:textId="77777777" w:rsidR="00833779" w:rsidRPr="005A2B4A" w:rsidRDefault="00833779" w:rsidP="0083377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33779" w:rsidRPr="005A2B4A" w14:paraId="7D7F9843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AB6E7" w14:textId="77777777" w:rsidR="00833779" w:rsidRPr="005A2B4A" w:rsidRDefault="00833779" w:rsidP="0083377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7B60E" w14:textId="5AD2FE8E" w:rsidR="00833779" w:rsidRPr="005A2B4A" w:rsidRDefault="00833779" w:rsidP="00833779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Minimalny czas wydruku w trybie ręcznym na zasilaniu akumulatorowym: 1,5 godziny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AFED8E" w14:textId="23164070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3962D0" w14:textId="21927DF0" w:rsidR="00833779" w:rsidRPr="005A2B4A" w:rsidRDefault="00833779" w:rsidP="0083377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675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9093B7" w14:textId="77777777" w:rsidR="00833779" w:rsidRPr="005A2B4A" w:rsidRDefault="00833779" w:rsidP="0083377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7C4ABD5D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138CE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CF10F" w14:textId="30580268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Minimalny czas nieprzerwanego monitorowania sygnału na zasilaniu akumulatorowym: 3,5 godzin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E88519" w14:textId="27B2CA40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46CFD9" w14:textId="474373FE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A08CE9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6CE70BA0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FA4FA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78DEF7" w14:textId="0AE03ABB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Czas ładowania max. 4 godziny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0E82E6" w14:textId="1105D09F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C06AE0" w14:textId="01C5B3BD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D0EB7D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6BED11A0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5E492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EA129" w14:textId="5975F7E9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Wbudowane fabrycznie minimum 4 gniazda USB (5 V, 1 A) służące do podłączenia co najmniej: klawiatura, mysz, drukarka, moduł pamięci do eksportu raportów (PDF), czytnik kodów kreskowych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497FEE" w14:textId="27210F4C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BDA5BB" w14:textId="188D12AF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8BA95C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086495BF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BBE8C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9EFE8" w14:textId="203701F5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połączenia z komputerem przez: przewód RJ45, WI-FI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055240" w14:textId="3A549E8B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313936" w14:textId="77127FD1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6CD643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5BDDA519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165DB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D2F25" w14:textId="109F84C8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Tryb Hotspot WiFi i LAN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4654D7" w14:textId="5B52FC5B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319100" w14:textId="1BBE6745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947F20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590DBA7E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138BF2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C9C61" w14:textId="0AC4AAF4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Możliwość zewnętrznego drukowania sieciowego - WiFi i LAN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380A6F" w14:textId="19A8224D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F50BF4" w14:textId="728C7CBC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D8825B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6AE87490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86104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ED037" w14:textId="4F0E6078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Możliwość współpracy z worklistą systemu szpitalnego (kompatybilne oprogramowanie i jego integracja nie stanowi części zestawu)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3687E6" w14:textId="6238A562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086C0E" w14:textId="129A1AC1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263C6A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70B57F19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CB225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DB1CC5" w14:textId="1F558377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Możliwość zmiany formatu daty urodzenia pacjenta. Do wyboru 3 formaty.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EB77A0" w14:textId="322D9065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590899" w14:textId="3D012BAA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B9666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07A73044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9DD30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76510" w14:textId="229B51C4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BCDC91" w14:textId="19094CD5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66AB01" w14:textId="70F4F285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BAF072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2D6D366F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36351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5E043" w14:textId="1E2FF265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Automatyczne wylogowanie użytkownika przy przejściu w tryb czuwania (po określonym czasie braku aktywności)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E928E7" w14:textId="14D54E90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D31976" w14:textId="0008C963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847AF1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7F4B9F92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3EF8B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CEA4F" w14:textId="77777777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W zestawie dedykowany stolik jezdny do urządzenia wyposażony w:</w:t>
            </w:r>
          </w:p>
          <w:p w14:paraId="48B5C858" w14:textId="74EC913C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Blat poziomy z rączką i fabrycznie wywierconymi otworami do przymocowania urządzenia</w:t>
            </w:r>
          </w:p>
          <w:p w14:paraId="00D3A453" w14:textId="59A88F66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-Cztery podwójne kółka, każde wyposażone w hamulec nożny</w:t>
            </w:r>
          </w:p>
          <w:p w14:paraId="5253BB26" w14:textId="2A58D89D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-Kuwetę na akcesoria</w:t>
            </w:r>
          </w:p>
          <w:p w14:paraId="1789713A" w14:textId="5AD0D2B6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noProof/>
                <w:sz w:val="22"/>
                <w:szCs w:val="22"/>
              </w:rPr>
              <w:t>-Uchwyt na kabel pacjenta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C98DB9" w14:textId="62394208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4EA8E7" w14:textId="6C22922F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22C9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B296B0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02D65D13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C3D4B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8855AA" w14:textId="51893B31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cs="Times New Roman"/>
                <w:noProof/>
                <w:sz w:val="22"/>
                <w:szCs w:val="22"/>
                <w:lang w:val="pl-PL"/>
              </w:rPr>
              <w:t>Okres gwarancji min 24 miesią</w:t>
            </w:r>
            <w:r w:rsidRPr="00A8075A">
              <w:rPr>
                <w:rFonts w:cs="Times New Roman"/>
                <w:noProof/>
                <w:sz w:val="22"/>
                <w:szCs w:val="22"/>
                <w:lang w:val="pl-PL"/>
              </w:rPr>
              <w:t>cy wraz z bezpłatnymi przeglądami.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4B4F6C" w14:textId="3429F1AA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32B507" w14:textId="7639D527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D105E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57C2BB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5B8DF324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5E1A2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05F67" w14:textId="5648C7FC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  <w:p w14:paraId="2DCDBA8D" w14:textId="7E569A46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7A7DA0" w14:textId="4828D210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324B21" w14:textId="23B322F8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D105E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78E8F7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41C23074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1C8DC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8381C7" w14:textId="3B61AAA0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1691AD" w14:textId="610F7857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DF6047" w14:textId="2A5149DB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D105E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7D7A1B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94EC5" w:rsidRPr="005A2B4A" w14:paraId="0E7FF0EF" w14:textId="77777777" w:rsidTr="00B5707E"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82B8D" w14:textId="77777777" w:rsidR="00394EC5" w:rsidRPr="005A2B4A" w:rsidRDefault="00394EC5" w:rsidP="00394EC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FBB723" w14:textId="6AE01319" w:rsidR="00394EC5" w:rsidRPr="005A2B4A" w:rsidRDefault="00394EC5" w:rsidP="00394EC5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AD774F" w14:textId="29889B37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2B4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C6D103" w14:textId="0B8B0E29" w:rsidR="00394EC5" w:rsidRPr="005A2B4A" w:rsidRDefault="00394EC5" w:rsidP="00394E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D105E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4D4C95" w14:textId="77777777" w:rsidR="00394EC5" w:rsidRPr="005A2B4A" w:rsidRDefault="00394EC5" w:rsidP="00394E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22519EE4" w14:textId="16E7837F" w:rsidR="0002425E" w:rsidRPr="005A2B4A" w:rsidRDefault="0002425E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017892B6" w14:textId="77777777" w:rsidR="0002425E" w:rsidRPr="005A2B4A" w:rsidRDefault="0002425E" w:rsidP="0002425E">
      <w:pPr>
        <w:rPr>
          <w:rFonts w:cs="Times New Roman"/>
          <w:sz w:val="22"/>
          <w:szCs w:val="22"/>
          <w:lang w:val="fr-FR"/>
        </w:rPr>
      </w:pPr>
    </w:p>
    <w:p w14:paraId="09A110DC" w14:textId="77777777" w:rsidR="0002425E" w:rsidRPr="005A2B4A" w:rsidRDefault="0002425E" w:rsidP="0002425E">
      <w:pPr>
        <w:rPr>
          <w:rFonts w:cs="Times New Roman"/>
          <w:sz w:val="22"/>
          <w:szCs w:val="22"/>
          <w:lang w:val="fr-FR"/>
        </w:rPr>
      </w:pPr>
    </w:p>
    <w:p w14:paraId="03107901" w14:textId="77777777" w:rsidR="0002425E" w:rsidRPr="005A2B4A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A2B4A">
        <w:rPr>
          <w:rFonts w:ascii="Times New Roman" w:hAnsi="Times New Roman" w:cs="Times New Roman"/>
          <w:color w:val="auto"/>
          <w:sz w:val="22"/>
          <w:szCs w:val="22"/>
        </w:rPr>
        <w:t xml:space="preserve">(Miejscowość, data i podpis osoby/osób uprawnionych </w:t>
      </w:r>
    </w:p>
    <w:p w14:paraId="29FED95E" w14:textId="77777777" w:rsidR="0002425E" w:rsidRPr="005A2B4A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A2B4A">
        <w:rPr>
          <w:rFonts w:ascii="Times New Roman" w:hAnsi="Times New Roman" w:cs="Times New Roman"/>
          <w:color w:val="auto"/>
          <w:sz w:val="22"/>
          <w:szCs w:val="22"/>
        </w:rPr>
        <w:t>do występowania w imieniu Wykonawcy)</w:t>
      </w:r>
    </w:p>
    <w:p w14:paraId="30E5BD9C" w14:textId="77777777" w:rsidR="0002425E" w:rsidRPr="005A2B4A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78A7E352" w14:textId="77777777" w:rsidR="0002425E" w:rsidRPr="005A2B4A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5BC8BA95" w14:textId="77777777" w:rsidR="0002425E" w:rsidRPr="005A2B4A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3EAADD0A" w14:textId="77777777" w:rsidR="0002425E" w:rsidRPr="005A2B4A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3BEEAC96" w14:textId="77777777" w:rsidR="0002425E" w:rsidRPr="005A2B4A" w:rsidRDefault="0002425E" w:rsidP="0002425E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5A2B4A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Informacja dla Wykonawcy:</w:t>
      </w:r>
    </w:p>
    <w:p w14:paraId="4E5FDC2B" w14:textId="062ECEBC" w:rsidR="0002425E" w:rsidRPr="005A2B4A" w:rsidRDefault="0002425E" w:rsidP="0002425E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5A2B4A">
        <w:rPr>
          <w:rFonts w:ascii="Times New Roman" w:hAnsi="Times New Roman" w:cs="Times New Roman"/>
          <w:i/>
          <w:iCs/>
          <w:sz w:val="22"/>
          <w:szCs w:val="22"/>
        </w:rPr>
        <w:t>Formularz musi być opatrzony przez osobę lub osoby uprawnione do reprezentowania firmy kwalifik</w:t>
      </w:r>
      <w:r w:rsidR="00447EA9">
        <w:rPr>
          <w:rFonts w:ascii="Times New Roman" w:hAnsi="Times New Roman" w:cs="Times New Roman"/>
          <w:i/>
          <w:iCs/>
          <w:sz w:val="22"/>
          <w:szCs w:val="22"/>
        </w:rPr>
        <w:t>owanym podpisem elektronicznym</w:t>
      </w:r>
    </w:p>
    <w:p w14:paraId="7436DEFE" w14:textId="77777777" w:rsidR="00585359" w:rsidRPr="005A2B4A" w:rsidRDefault="00585359" w:rsidP="0002425E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6701AE60" w14:textId="77777777" w:rsidR="009B0948" w:rsidRPr="005A2B4A" w:rsidRDefault="009B0948" w:rsidP="009B0948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F943E73" w14:textId="77777777" w:rsidR="009B0948" w:rsidRPr="005A2B4A" w:rsidRDefault="009B0948" w:rsidP="009B0948">
      <w:pPr>
        <w:rPr>
          <w:rFonts w:cs="Times New Roman"/>
          <w:sz w:val="22"/>
          <w:szCs w:val="22"/>
          <w:lang w:val="fr-FR"/>
        </w:rPr>
      </w:pPr>
    </w:p>
    <w:p w14:paraId="3049492D" w14:textId="77777777" w:rsidR="0002425E" w:rsidRPr="005A2B4A" w:rsidRDefault="0002425E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2728C711" w14:textId="77777777" w:rsidR="00373948" w:rsidRPr="005A2B4A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269A5A0" w14:textId="77777777" w:rsidR="00373948" w:rsidRPr="005A2B4A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0A03CBC9" w14:textId="77777777" w:rsidR="00373948" w:rsidRPr="005A2B4A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39B20AA8" w14:textId="4087F372" w:rsidR="00373948" w:rsidRPr="005A2B4A" w:rsidRDefault="00373948" w:rsidP="0037394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7E4FB335" w14:textId="77777777" w:rsidR="00373948" w:rsidRPr="005A2B4A" w:rsidRDefault="00373948" w:rsidP="00373948">
      <w:pPr>
        <w:pStyle w:val="Standard"/>
        <w:rPr>
          <w:rFonts w:cs="Times New Roman"/>
          <w:sz w:val="22"/>
          <w:szCs w:val="22"/>
          <w:lang w:val="pl-PL"/>
        </w:rPr>
      </w:pPr>
    </w:p>
    <w:p w14:paraId="29C9F7AC" w14:textId="77777777" w:rsidR="00373948" w:rsidRPr="005A2B4A" w:rsidRDefault="00373948" w:rsidP="00373948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11D68EE1" w14:textId="77777777" w:rsidR="00373948" w:rsidRPr="005A2B4A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F340C00" w14:textId="77777777" w:rsidR="00373948" w:rsidRPr="005A2B4A" w:rsidRDefault="00373948" w:rsidP="00992140">
      <w:pPr>
        <w:spacing w:line="276" w:lineRule="auto"/>
        <w:rPr>
          <w:rFonts w:cs="Times New Roman"/>
          <w:vanish/>
          <w:sz w:val="22"/>
          <w:szCs w:val="22"/>
          <w:lang w:val="pl-PL"/>
        </w:rPr>
      </w:pPr>
    </w:p>
    <w:p w14:paraId="4F58EDA5" w14:textId="77777777" w:rsidR="00864143" w:rsidRPr="005A2B4A" w:rsidRDefault="00864143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sectPr w:rsidR="00864143" w:rsidRPr="005A2B4A" w:rsidSect="00B02E74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0B3A4" w14:textId="77777777" w:rsidR="00FF5811" w:rsidRDefault="00FF5811">
      <w:r>
        <w:separator/>
      </w:r>
    </w:p>
  </w:endnote>
  <w:endnote w:type="continuationSeparator" w:id="0">
    <w:p w14:paraId="050521D6" w14:textId="77777777" w:rsidR="00FF5811" w:rsidRDefault="00FF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725B3" w14:textId="77777777" w:rsidR="00A40D6D" w:rsidRDefault="00A40D6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E5085" w14:textId="77777777" w:rsidR="00A40D6D" w:rsidRDefault="00A40D6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FE0FA" w14:textId="77777777" w:rsidR="00A40D6D" w:rsidRDefault="00A40D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538FC" w14:textId="77777777" w:rsidR="00FF5811" w:rsidRDefault="00FF5811">
      <w:r>
        <w:rPr>
          <w:color w:val="000000"/>
        </w:rPr>
        <w:separator/>
      </w:r>
    </w:p>
  </w:footnote>
  <w:footnote w:type="continuationSeparator" w:id="0">
    <w:p w14:paraId="01ABB0F9" w14:textId="77777777" w:rsidR="00FF5811" w:rsidRDefault="00FF5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B0DBE" w14:textId="77777777" w:rsidR="00A40D6D" w:rsidRDefault="00A40D6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CF94E" w14:textId="2C7879A8" w:rsidR="00A40D6D" w:rsidRDefault="00A40D6D">
    <w:pPr>
      <w:pStyle w:val="Nagwek"/>
    </w:pPr>
    <w:r>
      <w:rPr>
        <w:noProof/>
        <w:lang w:val="pl-PL" w:eastAsia="pl-PL" w:bidi="ar-SA"/>
      </w:rPr>
      <w:drawing>
        <wp:inline distT="0" distB="0" distL="0" distR="0" wp14:anchorId="24DFECA9" wp14:editId="3D86E5F0">
          <wp:extent cx="5910580" cy="635000"/>
          <wp:effectExtent l="0" t="0" r="0" b="0"/>
          <wp:docPr id="385853185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D95F8" w14:textId="77777777" w:rsidR="00A40D6D" w:rsidRDefault="00A40D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0FC8F198"/>
    <w:lvl w:ilvl="0" w:tplc="EA10EB9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1E04A0"/>
    <w:multiLevelType w:val="multilevel"/>
    <w:tmpl w:val="2A6AB0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51B52E0"/>
    <w:multiLevelType w:val="multilevel"/>
    <w:tmpl w:val="5EECDF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71D19"/>
    <w:multiLevelType w:val="multilevel"/>
    <w:tmpl w:val="D7DEECF0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837DD0"/>
    <w:multiLevelType w:val="multilevel"/>
    <w:tmpl w:val="E83CC4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5B07934"/>
    <w:multiLevelType w:val="multilevel"/>
    <w:tmpl w:val="3D265B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049F9"/>
    <w:multiLevelType w:val="multilevel"/>
    <w:tmpl w:val="E9A4CE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06F26"/>
    <w:rsid w:val="00010FE9"/>
    <w:rsid w:val="00012163"/>
    <w:rsid w:val="00012FC3"/>
    <w:rsid w:val="000135C1"/>
    <w:rsid w:val="000138B2"/>
    <w:rsid w:val="00014D4D"/>
    <w:rsid w:val="00020113"/>
    <w:rsid w:val="0002127F"/>
    <w:rsid w:val="0002425E"/>
    <w:rsid w:val="00024650"/>
    <w:rsid w:val="00027961"/>
    <w:rsid w:val="000348F9"/>
    <w:rsid w:val="00036731"/>
    <w:rsid w:val="000421A9"/>
    <w:rsid w:val="00043A34"/>
    <w:rsid w:val="00044FAA"/>
    <w:rsid w:val="0004571B"/>
    <w:rsid w:val="00047443"/>
    <w:rsid w:val="0005198E"/>
    <w:rsid w:val="0005417B"/>
    <w:rsid w:val="00055713"/>
    <w:rsid w:val="00055EF5"/>
    <w:rsid w:val="00057F85"/>
    <w:rsid w:val="00062AC8"/>
    <w:rsid w:val="00063219"/>
    <w:rsid w:val="0007103A"/>
    <w:rsid w:val="000711B0"/>
    <w:rsid w:val="000711E0"/>
    <w:rsid w:val="00075F3D"/>
    <w:rsid w:val="00085E8F"/>
    <w:rsid w:val="00085EFA"/>
    <w:rsid w:val="00085F39"/>
    <w:rsid w:val="00087E99"/>
    <w:rsid w:val="00090BFC"/>
    <w:rsid w:val="00094E02"/>
    <w:rsid w:val="00095DE1"/>
    <w:rsid w:val="0009770F"/>
    <w:rsid w:val="000A21FD"/>
    <w:rsid w:val="000A321D"/>
    <w:rsid w:val="000A333D"/>
    <w:rsid w:val="000A4CBE"/>
    <w:rsid w:val="000A52AA"/>
    <w:rsid w:val="000A60D5"/>
    <w:rsid w:val="000A63DA"/>
    <w:rsid w:val="000B2DF6"/>
    <w:rsid w:val="000B4F32"/>
    <w:rsid w:val="000B4F6E"/>
    <w:rsid w:val="000B65C4"/>
    <w:rsid w:val="000C3A68"/>
    <w:rsid w:val="000C4E81"/>
    <w:rsid w:val="000C4F97"/>
    <w:rsid w:val="000C757E"/>
    <w:rsid w:val="000C762F"/>
    <w:rsid w:val="000C79F3"/>
    <w:rsid w:val="000D08D4"/>
    <w:rsid w:val="000E0056"/>
    <w:rsid w:val="000E03E4"/>
    <w:rsid w:val="000E0DBD"/>
    <w:rsid w:val="000E162E"/>
    <w:rsid w:val="000E1D83"/>
    <w:rsid w:val="000E6518"/>
    <w:rsid w:val="000E6E3E"/>
    <w:rsid w:val="000F1E9F"/>
    <w:rsid w:val="000F2781"/>
    <w:rsid w:val="000F39A0"/>
    <w:rsid w:val="000F3E80"/>
    <w:rsid w:val="000F4855"/>
    <w:rsid w:val="001005F0"/>
    <w:rsid w:val="00101072"/>
    <w:rsid w:val="00105B9D"/>
    <w:rsid w:val="00105FC0"/>
    <w:rsid w:val="001139ED"/>
    <w:rsid w:val="00113ED1"/>
    <w:rsid w:val="001148EA"/>
    <w:rsid w:val="00116A32"/>
    <w:rsid w:val="0012059C"/>
    <w:rsid w:val="00123367"/>
    <w:rsid w:val="00124E28"/>
    <w:rsid w:val="0013059E"/>
    <w:rsid w:val="00131C3A"/>
    <w:rsid w:val="00132F50"/>
    <w:rsid w:val="00133B68"/>
    <w:rsid w:val="00133B74"/>
    <w:rsid w:val="00133BA9"/>
    <w:rsid w:val="00133BE6"/>
    <w:rsid w:val="00134173"/>
    <w:rsid w:val="001346A5"/>
    <w:rsid w:val="0013508D"/>
    <w:rsid w:val="001414F9"/>
    <w:rsid w:val="00141BF7"/>
    <w:rsid w:val="00141DC2"/>
    <w:rsid w:val="00144096"/>
    <w:rsid w:val="001449C0"/>
    <w:rsid w:val="00145BDF"/>
    <w:rsid w:val="00145C36"/>
    <w:rsid w:val="00147042"/>
    <w:rsid w:val="00147320"/>
    <w:rsid w:val="00147932"/>
    <w:rsid w:val="00150F8D"/>
    <w:rsid w:val="001545E9"/>
    <w:rsid w:val="00154A42"/>
    <w:rsid w:val="001576D9"/>
    <w:rsid w:val="0015792D"/>
    <w:rsid w:val="0016162C"/>
    <w:rsid w:val="0016175B"/>
    <w:rsid w:val="001630E4"/>
    <w:rsid w:val="001638D0"/>
    <w:rsid w:val="00163D11"/>
    <w:rsid w:val="00164DBE"/>
    <w:rsid w:val="001704A8"/>
    <w:rsid w:val="001710FA"/>
    <w:rsid w:val="001726AC"/>
    <w:rsid w:val="001726EA"/>
    <w:rsid w:val="0017787A"/>
    <w:rsid w:val="00177C96"/>
    <w:rsid w:val="00177CB3"/>
    <w:rsid w:val="00180736"/>
    <w:rsid w:val="001810BC"/>
    <w:rsid w:val="00182497"/>
    <w:rsid w:val="001837C6"/>
    <w:rsid w:val="00184942"/>
    <w:rsid w:val="00187BF5"/>
    <w:rsid w:val="001903A0"/>
    <w:rsid w:val="00193AAD"/>
    <w:rsid w:val="00193C3F"/>
    <w:rsid w:val="00197659"/>
    <w:rsid w:val="001A0109"/>
    <w:rsid w:val="001A34C7"/>
    <w:rsid w:val="001A57FC"/>
    <w:rsid w:val="001A6B4D"/>
    <w:rsid w:val="001A7D51"/>
    <w:rsid w:val="001B4B1B"/>
    <w:rsid w:val="001B523D"/>
    <w:rsid w:val="001B7906"/>
    <w:rsid w:val="001B7C93"/>
    <w:rsid w:val="001C1EA1"/>
    <w:rsid w:val="001C2553"/>
    <w:rsid w:val="001C2903"/>
    <w:rsid w:val="001C5389"/>
    <w:rsid w:val="001C54B5"/>
    <w:rsid w:val="001C648A"/>
    <w:rsid w:val="001C6F2E"/>
    <w:rsid w:val="001D43D7"/>
    <w:rsid w:val="001E07F5"/>
    <w:rsid w:val="001E1059"/>
    <w:rsid w:val="001E3A17"/>
    <w:rsid w:val="001E4664"/>
    <w:rsid w:val="001E5ACA"/>
    <w:rsid w:val="001F0405"/>
    <w:rsid w:val="001F0513"/>
    <w:rsid w:val="001F17FD"/>
    <w:rsid w:val="001F25A6"/>
    <w:rsid w:val="001F6120"/>
    <w:rsid w:val="001F7E99"/>
    <w:rsid w:val="002014A0"/>
    <w:rsid w:val="00204E73"/>
    <w:rsid w:val="00204EA5"/>
    <w:rsid w:val="00207436"/>
    <w:rsid w:val="00207F1D"/>
    <w:rsid w:val="00211469"/>
    <w:rsid w:val="002119E8"/>
    <w:rsid w:val="00211F65"/>
    <w:rsid w:val="00211FA1"/>
    <w:rsid w:val="00212085"/>
    <w:rsid w:val="002122F1"/>
    <w:rsid w:val="002149EE"/>
    <w:rsid w:val="002173B9"/>
    <w:rsid w:val="002233EF"/>
    <w:rsid w:val="00224481"/>
    <w:rsid w:val="00225FFF"/>
    <w:rsid w:val="002300D0"/>
    <w:rsid w:val="0023164E"/>
    <w:rsid w:val="00231F02"/>
    <w:rsid w:val="00231FB9"/>
    <w:rsid w:val="00232258"/>
    <w:rsid w:val="00232722"/>
    <w:rsid w:val="0023560D"/>
    <w:rsid w:val="00236129"/>
    <w:rsid w:val="002377E4"/>
    <w:rsid w:val="00240740"/>
    <w:rsid w:val="00240D9E"/>
    <w:rsid w:val="002427D5"/>
    <w:rsid w:val="00244F26"/>
    <w:rsid w:val="0024613F"/>
    <w:rsid w:val="002473A2"/>
    <w:rsid w:val="002475E9"/>
    <w:rsid w:val="00247E2C"/>
    <w:rsid w:val="00250333"/>
    <w:rsid w:val="002509C4"/>
    <w:rsid w:val="00251DB4"/>
    <w:rsid w:val="0025302A"/>
    <w:rsid w:val="00256165"/>
    <w:rsid w:val="00263A6B"/>
    <w:rsid w:val="0026485B"/>
    <w:rsid w:val="0026551F"/>
    <w:rsid w:val="002658EB"/>
    <w:rsid w:val="00271C6A"/>
    <w:rsid w:val="00272957"/>
    <w:rsid w:val="00272AD4"/>
    <w:rsid w:val="00273555"/>
    <w:rsid w:val="00273F64"/>
    <w:rsid w:val="002764A6"/>
    <w:rsid w:val="002775E8"/>
    <w:rsid w:val="0027799D"/>
    <w:rsid w:val="002801C7"/>
    <w:rsid w:val="0028037F"/>
    <w:rsid w:val="0028039D"/>
    <w:rsid w:val="00280E29"/>
    <w:rsid w:val="00281204"/>
    <w:rsid w:val="00282150"/>
    <w:rsid w:val="002827C5"/>
    <w:rsid w:val="00282838"/>
    <w:rsid w:val="00282ED0"/>
    <w:rsid w:val="00283968"/>
    <w:rsid w:val="002839B2"/>
    <w:rsid w:val="00290787"/>
    <w:rsid w:val="00291461"/>
    <w:rsid w:val="00293856"/>
    <w:rsid w:val="0029548F"/>
    <w:rsid w:val="00296A92"/>
    <w:rsid w:val="002A311B"/>
    <w:rsid w:val="002B1498"/>
    <w:rsid w:val="002B16CA"/>
    <w:rsid w:val="002B2FF3"/>
    <w:rsid w:val="002B3427"/>
    <w:rsid w:val="002B35FD"/>
    <w:rsid w:val="002B59E9"/>
    <w:rsid w:val="002B77F0"/>
    <w:rsid w:val="002C12F2"/>
    <w:rsid w:val="002C1C40"/>
    <w:rsid w:val="002C3230"/>
    <w:rsid w:val="002C64FC"/>
    <w:rsid w:val="002C7552"/>
    <w:rsid w:val="002D0016"/>
    <w:rsid w:val="002D07E7"/>
    <w:rsid w:val="002D3105"/>
    <w:rsid w:val="002D506E"/>
    <w:rsid w:val="002D552C"/>
    <w:rsid w:val="002D5B4B"/>
    <w:rsid w:val="002D650F"/>
    <w:rsid w:val="002D7427"/>
    <w:rsid w:val="002E1A4D"/>
    <w:rsid w:val="002E1AAE"/>
    <w:rsid w:val="002E206D"/>
    <w:rsid w:val="002E2162"/>
    <w:rsid w:val="002E6D09"/>
    <w:rsid w:val="002F118D"/>
    <w:rsid w:val="002F18CB"/>
    <w:rsid w:val="002F198B"/>
    <w:rsid w:val="002F3F4D"/>
    <w:rsid w:val="0030051D"/>
    <w:rsid w:val="00301F97"/>
    <w:rsid w:val="003025C5"/>
    <w:rsid w:val="003043B0"/>
    <w:rsid w:val="00312774"/>
    <w:rsid w:val="00312E6D"/>
    <w:rsid w:val="003139F1"/>
    <w:rsid w:val="00314D5E"/>
    <w:rsid w:val="00314DE9"/>
    <w:rsid w:val="00315190"/>
    <w:rsid w:val="00316100"/>
    <w:rsid w:val="0032017A"/>
    <w:rsid w:val="00320A00"/>
    <w:rsid w:val="00322669"/>
    <w:rsid w:val="00322E4D"/>
    <w:rsid w:val="003233BF"/>
    <w:rsid w:val="003260B9"/>
    <w:rsid w:val="00326ADD"/>
    <w:rsid w:val="00326CC8"/>
    <w:rsid w:val="00326CE2"/>
    <w:rsid w:val="0032731D"/>
    <w:rsid w:val="003276AF"/>
    <w:rsid w:val="0033107D"/>
    <w:rsid w:val="00333B2F"/>
    <w:rsid w:val="003375BF"/>
    <w:rsid w:val="00340876"/>
    <w:rsid w:val="00343CCE"/>
    <w:rsid w:val="00346618"/>
    <w:rsid w:val="00346895"/>
    <w:rsid w:val="00350E36"/>
    <w:rsid w:val="003514BA"/>
    <w:rsid w:val="003527CB"/>
    <w:rsid w:val="003529F2"/>
    <w:rsid w:val="00353C73"/>
    <w:rsid w:val="00355CBA"/>
    <w:rsid w:val="00361B6F"/>
    <w:rsid w:val="0036277C"/>
    <w:rsid w:val="00362DDE"/>
    <w:rsid w:val="00366440"/>
    <w:rsid w:val="00371CE0"/>
    <w:rsid w:val="00372495"/>
    <w:rsid w:val="00373948"/>
    <w:rsid w:val="00373D21"/>
    <w:rsid w:val="00375AEA"/>
    <w:rsid w:val="003865F0"/>
    <w:rsid w:val="0038773D"/>
    <w:rsid w:val="003904C1"/>
    <w:rsid w:val="0039434B"/>
    <w:rsid w:val="00394D64"/>
    <w:rsid w:val="00394DCD"/>
    <w:rsid w:val="00394EC5"/>
    <w:rsid w:val="0039520E"/>
    <w:rsid w:val="00396A0B"/>
    <w:rsid w:val="00397020"/>
    <w:rsid w:val="003A0A0A"/>
    <w:rsid w:val="003A1073"/>
    <w:rsid w:val="003A2D70"/>
    <w:rsid w:val="003A2E0A"/>
    <w:rsid w:val="003A4BF8"/>
    <w:rsid w:val="003B0448"/>
    <w:rsid w:val="003B0DFA"/>
    <w:rsid w:val="003B208F"/>
    <w:rsid w:val="003B242C"/>
    <w:rsid w:val="003B2E35"/>
    <w:rsid w:val="003B5E2A"/>
    <w:rsid w:val="003C10AE"/>
    <w:rsid w:val="003C1909"/>
    <w:rsid w:val="003C253B"/>
    <w:rsid w:val="003C27D2"/>
    <w:rsid w:val="003C403E"/>
    <w:rsid w:val="003C4601"/>
    <w:rsid w:val="003C4D7C"/>
    <w:rsid w:val="003C6EBA"/>
    <w:rsid w:val="003D0FD6"/>
    <w:rsid w:val="003D6AC0"/>
    <w:rsid w:val="003E4165"/>
    <w:rsid w:val="003E50B6"/>
    <w:rsid w:val="003E53CD"/>
    <w:rsid w:val="003E7319"/>
    <w:rsid w:val="003F2D7A"/>
    <w:rsid w:val="003F3EAF"/>
    <w:rsid w:val="003F6DCE"/>
    <w:rsid w:val="004024B6"/>
    <w:rsid w:val="004027BB"/>
    <w:rsid w:val="00403FA6"/>
    <w:rsid w:val="00404F3A"/>
    <w:rsid w:val="004112BE"/>
    <w:rsid w:val="00413D14"/>
    <w:rsid w:val="004160E3"/>
    <w:rsid w:val="00416D86"/>
    <w:rsid w:val="00420C14"/>
    <w:rsid w:val="0042175F"/>
    <w:rsid w:val="00423BD1"/>
    <w:rsid w:val="00426AAA"/>
    <w:rsid w:val="004302F6"/>
    <w:rsid w:val="00431E5C"/>
    <w:rsid w:val="004336F6"/>
    <w:rsid w:val="00433B69"/>
    <w:rsid w:val="004409F2"/>
    <w:rsid w:val="004415F2"/>
    <w:rsid w:val="004421C3"/>
    <w:rsid w:val="00443E41"/>
    <w:rsid w:val="004446F5"/>
    <w:rsid w:val="004467AE"/>
    <w:rsid w:val="0044739C"/>
    <w:rsid w:val="004475FA"/>
    <w:rsid w:val="00447984"/>
    <w:rsid w:val="00447D5E"/>
    <w:rsid w:val="00447EA9"/>
    <w:rsid w:val="0045207B"/>
    <w:rsid w:val="0045277F"/>
    <w:rsid w:val="0045472E"/>
    <w:rsid w:val="00454D1E"/>
    <w:rsid w:val="00457FD4"/>
    <w:rsid w:val="004600FE"/>
    <w:rsid w:val="0046042B"/>
    <w:rsid w:val="00460A5E"/>
    <w:rsid w:val="00461AF7"/>
    <w:rsid w:val="00461C87"/>
    <w:rsid w:val="004638D4"/>
    <w:rsid w:val="00465327"/>
    <w:rsid w:val="0046580A"/>
    <w:rsid w:val="00467699"/>
    <w:rsid w:val="00467C03"/>
    <w:rsid w:val="0047090D"/>
    <w:rsid w:val="0047111F"/>
    <w:rsid w:val="004726FB"/>
    <w:rsid w:val="00473537"/>
    <w:rsid w:val="004741D7"/>
    <w:rsid w:val="0047502D"/>
    <w:rsid w:val="00475D59"/>
    <w:rsid w:val="00475D96"/>
    <w:rsid w:val="00481081"/>
    <w:rsid w:val="004816C3"/>
    <w:rsid w:val="00485689"/>
    <w:rsid w:val="004901AC"/>
    <w:rsid w:val="00490CA6"/>
    <w:rsid w:val="00491271"/>
    <w:rsid w:val="0049130F"/>
    <w:rsid w:val="00492BD4"/>
    <w:rsid w:val="00494179"/>
    <w:rsid w:val="00494185"/>
    <w:rsid w:val="00494FD9"/>
    <w:rsid w:val="00495D82"/>
    <w:rsid w:val="004A0369"/>
    <w:rsid w:val="004A2C71"/>
    <w:rsid w:val="004A535E"/>
    <w:rsid w:val="004A598D"/>
    <w:rsid w:val="004A5C2F"/>
    <w:rsid w:val="004B0815"/>
    <w:rsid w:val="004B1CAC"/>
    <w:rsid w:val="004B2A46"/>
    <w:rsid w:val="004B6A7B"/>
    <w:rsid w:val="004C05A5"/>
    <w:rsid w:val="004C0A52"/>
    <w:rsid w:val="004C0ECF"/>
    <w:rsid w:val="004C1A53"/>
    <w:rsid w:val="004C2CB0"/>
    <w:rsid w:val="004C353C"/>
    <w:rsid w:val="004C6A87"/>
    <w:rsid w:val="004C74AE"/>
    <w:rsid w:val="004C7C0E"/>
    <w:rsid w:val="004D24FD"/>
    <w:rsid w:val="004D58C9"/>
    <w:rsid w:val="004D70ED"/>
    <w:rsid w:val="004E0680"/>
    <w:rsid w:val="004E1E93"/>
    <w:rsid w:val="004E1EFE"/>
    <w:rsid w:val="004E2DED"/>
    <w:rsid w:val="004E2EFB"/>
    <w:rsid w:val="004E5E05"/>
    <w:rsid w:val="004E635A"/>
    <w:rsid w:val="004E6FF7"/>
    <w:rsid w:val="004F013A"/>
    <w:rsid w:val="004F0D3E"/>
    <w:rsid w:val="004F3844"/>
    <w:rsid w:val="004F39F5"/>
    <w:rsid w:val="004F4179"/>
    <w:rsid w:val="004F4C9E"/>
    <w:rsid w:val="004F4D00"/>
    <w:rsid w:val="004F4F67"/>
    <w:rsid w:val="004F707B"/>
    <w:rsid w:val="005006E3"/>
    <w:rsid w:val="00501063"/>
    <w:rsid w:val="00501D39"/>
    <w:rsid w:val="00503E98"/>
    <w:rsid w:val="00506A74"/>
    <w:rsid w:val="005116AC"/>
    <w:rsid w:val="00511D93"/>
    <w:rsid w:val="00512C1B"/>
    <w:rsid w:val="005146BE"/>
    <w:rsid w:val="00515635"/>
    <w:rsid w:val="0052112C"/>
    <w:rsid w:val="005216AA"/>
    <w:rsid w:val="00522213"/>
    <w:rsid w:val="005223B5"/>
    <w:rsid w:val="00524762"/>
    <w:rsid w:val="00525EC1"/>
    <w:rsid w:val="00526790"/>
    <w:rsid w:val="00527352"/>
    <w:rsid w:val="00532319"/>
    <w:rsid w:val="00532D3B"/>
    <w:rsid w:val="00534D9B"/>
    <w:rsid w:val="00537A2F"/>
    <w:rsid w:val="005403C8"/>
    <w:rsid w:val="0054104C"/>
    <w:rsid w:val="00541792"/>
    <w:rsid w:val="00545437"/>
    <w:rsid w:val="00545586"/>
    <w:rsid w:val="0054677B"/>
    <w:rsid w:val="00547662"/>
    <w:rsid w:val="0054792A"/>
    <w:rsid w:val="005506FA"/>
    <w:rsid w:val="00550E70"/>
    <w:rsid w:val="0055109B"/>
    <w:rsid w:val="00551495"/>
    <w:rsid w:val="00553224"/>
    <w:rsid w:val="00553B81"/>
    <w:rsid w:val="0055413F"/>
    <w:rsid w:val="0055418D"/>
    <w:rsid w:val="00554A58"/>
    <w:rsid w:val="00554D2A"/>
    <w:rsid w:val="00554DFB"/>
    <w:rsid w:val="005553BC"/>
    <w:rsid w:val="00556249"/>
    <w:rsid w:val="00557EF7"/>
    <w:rsid w:val="005636EA"/>
    <w:rsid w:val="00564804"/>
    <w:rsid w:val="00564DED"/>
    <w:rsid w:val="005666B1"/>
    <w:rsid w:val="005671E2"/>
    <w:rsid w:val="00570ABA"/>
    <w:rsid w:val="005721D0"/>
    <w:rsid w:val="0057662C"/>
    <w:rsid w:val="00580A9F"/>
    <w:rsid w:val="005840F6"/>
    <w:rsid w:val="005846E1"/>
    <w:rsid w:val="00585359"/>
    <w:rsid w:val="005858A8"/>
    <w:rsid w:val="00587E6D"/>
    <w:rsid w:val="00597204"/>
    <w:rsid w:val="005A0AA5"/>
    <w:rsid w:val="005A1103"/>
    <w:rsid w:val="005A26B3"/>
    <w:rsid w:val="005A2B4A"/>
    <w:rsid w:val="005A470B"/>
    <w:rsid w:val="005A4BBB"/>
    <w:rsid w:val="005A6CBA"/>
    <w:rsid w:val="005A6FCE"/>
    <w:rsid w:val="005A7794"/>
    <w:rsid w:val="005A7A32"/>
    <w:rsid w:val="005B0C61"/>
    <w:rsid w:val="005B2171"/>
    <w:rsid w:val="005B21AF"/>
    <w:rsid w:val="005B2FB0"/>
    <w:rsid w:val="005B753C"/>
    <w:rsid w:val="005C26B5"/>
    <w:rsid w:val="005C2ABD"/>
    <w:rsid w:val="005C3731"/>
    <w:rsid w:val="005C5CE0"/>
    <w:rsid w:val="005C65C9"/>
    <w:rsid w:val="005D0ADF"/>
    <w:rsid w:val="005D2B6F"/>
    <w:rsid w:val="005D467E"/>
    <w:rsid w:val="005D60AB"/>
    <w:rsid w:val="005D73EA"/>
    <w:rsid w:val="005D778F"/>
    <w:rsid w:val="005E14BD"/>
    <w:rsid w:val="005E1EC0"/>
    <w:rsid w:val="005E2199"/>
    <w:rsid w:val="005E2B17"/>
    <w:rsid w:val="005E33BF"/>
    <w:rsid w:val="005E62BB"/>
    <w:rsid w:val="005F145A"/>
    <w:rsid w:val="005F1707"/>
    <w:rsid w:val="005F1D51"/>
    <w:rsid w:val="005F2E8D"/>
    <w:rsid w:val="005F2FA3"/>
    <w:rsid w:val="005F3282"/>
    <w:rsid w:val="005F344E"/>
    <w:rsid w:val="005F419A"/>
    <w:rsid w:val="005F4E57"/>
    <w:rsid w:val="005F5D25"/>
    <w:rsid w:val="005F66D8"/>
    <w:rsid w:val="005F6701"/>
    <w:rsid w:val="005F7294"/>
    <w:rsid w:val="005F7761"/>
    <w:rsid w:val="00602D93"/>
    <w:rsid w:val="00604FCD"/>
    <w:rsid w:val="00606FD5"/>
    <w:rsid w:val="00607FFD"/>
    <w:rsid w:val="00610CFC"/>
    <w:rsid w:val="00613511"/>
    <w:rsid w:val="00613E9A"/>
    <w:rsid w:val="0061449E"/>
    <w:rsid w:val="006160CB"/>
    <w:rsid w:val="0062108B"/>
    <w:rsid w:val="00622EA3"/>
    <w:rsid w:val="006235AD"/>
    <w:rsid w:val="00625472"/>
    <w:rsid w:val="00630B16"/>
    <w:rsid w:val="00634E4E"/>
    <w:rsid w:val="006355DB"/>
    <w:rsid w:val="00637251"/>
    <w:rsid w:val="00640BFB"/>
    <w:rsid w:val="00641DD6"/>
    <w:rsid w:val="0064292C"/>
    <w:rsid w:val="006434E0"/>
    <w:rsid w:val="00644041"/>
    <w:rsid w:val="00644A6E"/>
    <w:rsid w:val="00646C78"/>
    <w:rsid w:val="00650807"/>
    <w:rsid w:val="00656874"/>
    <w:rsid w:val="00657839"/>
    <w:rsid w:val="00661282"/>
    <w:rsid w:val="00661526"/>
    <w:rsid w:val="0066483A"/>
    <w:rsid w:val="00670231"/>
    <w:rsid w:val="006702A9"/>
    <w:rsid w:val="00670A3C"/>
    <w:rsid w:val="00670CFD"/>
    <w:rsid w:val="00672EE7"/>
    <w:rsid w:val="006735C9"/>
    <w:rsid w:val="006742C6"/>
    <w:rsid w:val="00676414"/>
    <w:rsid w:val="00676624"/>
    <w:rsid w:val="00680DBC"/>
    <w:rsid w:val="00680EA3"/>
    <w:rsid w:val="0068167C"/>
    <w:rsid w:val="00682B3A"/>
    <w:rsid w:val="00683312"/>
    <w:rsid w:val="006840FD"/>
    <w:rsid w:val="00687308"/>
    <w:rsid w:val="006920FF"/>
    <w:rsid w:val="00692A17"/>
    <w:rsid w:val="0069524D"/>
    <w:rsid w:val="0069629B"/>
    <w:rsid w:val="006973C7"/>
    <w:rsid w:val="006A0FB9"/>
    <w:rsid w:val="006A37B6"/>
    <w:rsid w:val="006A383C"/>
    <w:rsid w:val="006A4E27"/>
    <w:rsid w:val="006A56C0"/>
    <w:rsid w:val="006A5A1D"/>
    <w:rsid w:val="006A60D7"/>
    <w:rsid w:val="006B02ED"/>
    <w:rsid w:val="006B08C8"/>
    <w:rsid w:val="006B33D7"/>
    <w:rsid w:val="006B5DC8"/>
    <w:rsid w:val="006B75EE"/>
    <w:rsid w:val="006B7794"/>
    <w:rsid w:val="006C1CBE"/>
    <w:rsid w:val="006C24EE"/>
    <w:rsid w:val="006C35AA"/>
    <w:rsid w:val="006C38B4"/>
    <w:rsid w:val="006C5C48"/>
    <w:rsid w:val="006C70A0"/>
    <w:rsid w:val="006D236C"/>
    <w:rsid w:val="006D600B"/>
    <w:rsid w:val="006D7BB5"/>
    <w:rsid w:val="006E2A39"/>
    <w:rsid w:val="006E383F"/>
    <w:rsid w:val="006E4EAD"/>
    <w:rsid w:val="006E5D78"/>
    <w:rsid w:val="006E6783"/>
    <w:rsid w:val="006F2C71"/>
    <w:rsid w:val="006F3135"/>
    <w:rsid w:val="006F70E8"/>
    <w:rsid w:val="007020BA"/>
    <w:rsid w:val="00703543"/>
    <w:rsid w:val="0070447E"/>
    <w:rsid w:val="00707399"/>
    <w:rsid w:val="007112EF"/>
    <w:rsid w:val="007165A7"/>
    <w:rsid w:val="0071689F"/>
    <w:rsid w:val="00717E0E"/>
    <w:rsid w:val="0072340C"/>
    <w:rsid w:val="00724EF2"/>
    <w:rsid w:val="007261FE"/>
    <w:rsid w:val="00730DC6"/>
    <w:rsid w:val="00730E7B"/>
    <w:rsid w:val="007320CB"/>
    <w:rsid w:val="0073362A"/>
    <w:rsid w:val="007355D2"/>
    <w:rsid w:val="007376D1"/>
    <w:rsid w:val="00737BE5"/>
    <w:rsid w:val="007407A9"/>
    <w:rsid w:val="00743A84"/>
    <w:rsid w:val="00743AD1"/>
    <w:rsid w:val="0074518E"/>
    <w:rsid w:val="0074717C"/>
    <w:rsid w:val="00750EA4"/>
    <w:rsid w:val="00751E19"/>
    <w:rsid w:val="007530EF"/>
    <w:rsid w:val="00755433"/>
    <w:rsid w:val="00762A2A"/>
    <w:rsid w:val="0076601C"/>
    <w:rsid w:val="00772997"/>
    <w:rsid w:val="00772CCF"/>
    <w:rsid w:val="00775B62"/>
    <w:rsid w:val="00776A0B"/>
    <w:rsid w:val="0078066B"/>
    <w:rsid w:val="007814F1"/>
    <w:rsid w:val="00782860"/>
    <w:rsid w:val="00784401"/>
    <w:rsid w:val="0078704A"/>
    <w:rsid w:val="007873FC"/>
    <w:rsid w:val="00790CEA"/>
    <w:rsid w:val="007916B1"/>
    <w:rsid w:val="00791CFB"/>
    <w:rsid w:val="00796E05"/>
    <w:rsid w:val="007A12E6"/>
    <w:rsid w:val="007A6020"/>
    <w:rsid w:val="007A6C50"/>
    <w:rsid w:val="007B1430"/>
    <w:rsid w:val="007B1833"/>
    <w:rsid w:val="007B23A0"/>
    <w:rsid w:val="007B5E39"/>
    <w:rsid w:val="007B62B7"/>
    <w:rsid w:val="007C0324"/>
    <w:rsid w:val="007C3A68"/>
    <w:rsid w:val="007C511E"/>
    <w:rsid w:val="007C7F3F"/>
    <w:rsid w:val="007D28BC"/>
    <w:rsid w:val="007D6938"/>
    <w:rsid w:val="007E07E8"/>
    <w:rsid w:val="007E261C"/>
    <w:rsid w:val="007E58A6"/>
    <w:rsid w:val="007E5CD6"/>
    <w:rsid w:val="007E681C"/>
    <w:rsid w:val="007F2924"/>
    <w:rsid w:val="007F2952"/>
    <w:rsid w:val="007F30E8"/>
    <w:rsid w:val="007F3393"/>
    <w:rsid w:val="007F3742"/>
    <w:rsid w:val="007F4A1F"/>
    <w:rsid w:val="007F7034"/>
    <w:rsid w:val="007F7E6D"/>
    <w:rsid w:val="0080270A"/>
    <w:rsid w:val="00804DFA"/>
    <w:rsid w:val="008054A0"/>
    <w:rsid w:val="008129FA"/>
    <w:rsid w:val="00812FE9"/>
    <w:rsid w:val="00814B31"/>
    <w:rsid w:val="00816AC4"/>
    <w:rsid w:val="00817678"/>
    <w:rsid w:val="00820352"/>
    <w:rsid w:val="00820434"/>
    <w:rsid w:val="0082181D"/>
    <w:rsid w:val="0082276C"/>
    <w:rsid w:val="008238D3"/>
    <w:rsid w:val="00824CAC"/>
    <w:rsid w:val="008254BE"/>
    <w:rsid w:val="00832FFF"/>
    <w:rsid w:val="008331CB"/>
    <w:rsid w:val="00833240"/>
    <w:rsid w:val="00833779"/>
    <w:rsid w:val="00834899"/>
    <w:rsid w:val="0083529D"/>
    <w:rsid w:val="00836343"/>
    <w:rsid w:val="00836543"/>
    <w:rsid w:val="00836A7B"/>
    <w:rsid w:val="00840F91"/>
    <w:rsid w:val="00841192"/>
    <w:rsid w:val="008418F0"/>
    <w:rsid w:val="00850AC6"/>
    <w:rsid w:val="00851239"/>
    <w:rsid w:val="00853DA2"/>
    <w:rsid w:val="00854B4C"/>
    <w:rsid w:val="00855CD9"/>
    <w:rsid w:val="008568AC"/>
    <w:rsid w:val="00863D09"/>
    <w:rsid w:val="00864143"/>
    <w:rsid w:val="008676DF"/>
    <w:rsid w:val="00870E35"/>
    <w:rsid w:val="00870E3F"/>
    <w:rsid w:val="00871A22"/>
    <w:rsid w:val="00873501"/>
    <w:rsid w:val="00873577"/>
    <w:rsid w:val="0087485B"/>
    <w:rsid w:val="00880313"/>
    <w:rsid w:val="00880C6D"/>
    <w:rsid w:val="00880D17"/>
    <w:rsid w:val="00882DF0"/>
    <w:rsid w:val="00883AB0"/>
    <w:rsid w:val="008865C0"/>
    <w:rsid w:val="00887426"/>
    <w:rsid w:val="00892AE7"/>
    <w:rsid w:val="00893427"/>
    <w:rsid w:val="00894101"/>
    <w:rsid w:val="00894657"/>
    <w:rsid w:val="0089466B"/>
    <w:rsid w:val="00895AA8"/>
    <w:rsid w:val="00895AAE"/>
    <w:rsid w:val="00896589"/>
    <w:rsid w:val="00896AA6"/>
    <w:rsid w:val="00897038"/>
    <w:rsid w:val="00897125"/>
    <w:rsid w:val="008A058C"/>
    <w:rsid w:val="008A2987"/>
    <w:rsid w:val="008A3116"/>
    <w:rsid w:val="008A5253"/>
    <w:rsid w:val="008A6093"/>
    <w:rsid w:val="008B145E"/>
    <w:rsid w:val="008B3B8E"/>
    <w:rsid w:val="008B6432"/>
    <w:rsid w:val="008B72F0"/>
    <w:rsid w:val="008C0925"/>
    <w:rsid w:val="008C1669"/>
    <w:rsid w:val="008C1997"/>
    <w:rsid w:val="008C23F8"/>
    <w:rsid w:val="008C297C"/>
    <w:rsid w:val="008C3EFC"/>
    <w:rsid w:val="008C44E2"/>
    <w:rsid w:val="008C4B89"/>
    <w:rsid w:val="008C6999"/>
    <w:rsid w:val="008D2B87"/>
    <w:rsid w:val="008D4A4D"/>
    <w:rsid w:val="008D70E1"/>
    <w:rsid w:val="008E0EA8"/>
    <w:rsid w:val="008E102F"/>
    <w:rsid w:val="008E1709"/>
    <w:rsid w:val="008E3778"/>
    <w:rsid w:val="008E470C"/>
    <w:rsid w:val="008F330E"/>
    <w:rsid w:val="008F4514"/>
    <w:rsid w:val="008F4949"/>
    <w:rsid w:val="008F4CE8"/>
    <w:rsid w:val="008F56F2"/>
    <w:rsid w:val="008F5C59"/>
    <w:rsid w:val="00902A1F"/>
    <w:rsid w:val="0090321B"/>
    <w:rsid w:val="00903F12"/>
    <w:rsid w:val="009040FF"/>
    <w:rsid w:val="0091155B"/>
    <w:rsid w:val="009117A3"/>
    <w:rsid w:val="0091313E"/>
    <w:rsid w:val="0091441A"/>
    <w:rsid w:val="00914AB7"/>
    <w:rsid w:val="0091561F"/>
    <w:rsid w:val="00917AF3"/>
    <w:rsid w:val="00922C89"/>
    <w:rsid w:val="00923304"/>
    <w:rsid w:val="009236CB"/>
    <w:rsid w:val="009248ED"/>
    <w:rsid w:val="00924CAD"/>
    <w:rsid w:val="0092608E"/>
    <w:rsid w:val="00927207"/>
    <w:rsid w:val="0093194D"/>
    <w:rsid w:val="00934A2A"/>
    <w:rsid w:val="00940D23"/>
    <w:rsid w:val="009411AC"/>
    <w:rsid w:val="00941A24"/>
    <w:rsid w:val="00943D82"/>
    <w:rsid w:val="009443C5"/>
    <w:rsid w:val="00951408"/>
    <w:rsid w:val="0095297F"/>
    <w:rsid w:val="009558C8"/>
    <w:rsid w:val="00955AF7"/>
    <w:rsid w:val="0095729B"/>
    <w:rsid w:val="0095748D"/>
    <w:rsid w:val="00960901"/>
    <w:rsid w:val="00960CEE"/>
    <w:rsid w:val="00961056"/>
    <w:rsid w:val="009612B8"/>
    <w:rsid w:val="00961F56"/>
    <w:rsid w:val="00962DC9"/>
    <w:rsid w:val="0096375D"/>
    <w:rsid w:val="00964089"/>
    <w:rsid w:val="00964648"/>
    <w:rsid w:val="00965560"/>
    <w:rsid w:val="00967D4D"/>
    <w:rsid w:val="009709A0"/>
    <w:rsid w:val="00970C8F"/>
    <w:rsid w:val="009719B1"/>
    <w:rsid w:val="00972761"/>
    <w:rsid w:val="0097300F"/>
    <w:rsid w:val="009750A5"/>
    <w:rsid w:val="00975C30"/>
    <w:rsid w:val="00975F8E"/>
    <w:rsid w:val="009778E3"/>
    <w:rsid w:val="00977D52"/>
    <w:rsid w:val="00980864"/>
    <w:rsid w:val="00981671"/>
    <w:rsid w:val="00982E14"/>
    <w:rsid w:val="00982EE5"/>
    <w:rsid w:val="00983A0E"/>
    <w:rsid w:val="00984EDD"/>
    <w:rsid w:val="009851F8"/>
    <w:rsid w:val="00985565"/>
    <w:rsid w:val="0098571A"/>
    <w:rsid w:val="00986138"/>
    <w:rsid w:val="00986E45"/>
    <w:rsid w:val="00987C0E"/>
    <w:rsid w:val="0099024A"/>
    <w:rsid w:val="0099064D"/>
    <w:rsid w:val="00991C3A"/>
    <w:rsid w:val="00992140"/>
    <w:rsid w:val="00992F61"/>
    <w:rsid w:val="009936BB"/>
    <w:rsid w:val="00993B76"/>
    <w:rsid w:val="009A0384"/>
    <w:rsid w:val="009A0D09"/>
    <w:rsid w:val="009A2114"/>
    <w:rsid w:val="009A25CB"/>
    <w:rsid w:val="009A296E"/>
    <w:rsid w:val="009A5C23"/>
    <w:rsid w:val="009A6A90"/>
    <w:rsid w:val="009A7CD2"/>
    <w:rsid w:val="009A7F61"/>
    <w:rsid w:val="009B04DF"/>
    <w:rsid w:val="009B0948"/>
    <w:rsid w:val="009B2101"/>
    <w:rsid w:val="009B215E"/>
    <w:rsid w:val="009B2E3F"/>
    <w:rsid w:val="009B3069"/>
    <w:rsid w:val="009B3AE5"/>
    <w:rsid w:val="009B4611"/>
    <w:rsid w:val="009B4CF0"/>
    <w:rsid w:val="009B50BD"/>
    <w:rsid w:val="009B5914"/>
    <w:rsid w:val="009B6F68"/>
    <w:rsid w:val="009C04A9"/>
    <w:rsid w:val="009C28F6"/>
    <w:rsid w:val="009C430D"/>
    <w:rsid w:val="009C45F0"/>
    <w:rsid w:val="009C4D76"/>
    <w:rsid w:val="009C60C1"/>
    <w:rsid w:val="009C6142"/>
    <w:rsid w:val="009C70CD"/>
    <w:rsid w:val="009D63C9"/>
    <w:rsid w:val="009D674A"/>
    <w:rsid w:val="009E04BD"/>
    <w:rsid w:val="009E1377"/>
    <w:rsid w:val="009E19CD"/>
    <w:rsid w:val="009E2855"/>
    <w:rsid w:val="009E7600"/>
    <w:rsid w:val="009F3F1D"/>
    <w:rsid w:val="009F43AC"/>
    <w:rsid w:val="009F4E1F"/>
    <w:rsid w:val="009F6AFD"/>
    <w:rsid w:val="00A0245C"/>
    <w:rsid w:val="00A02676"/>
    <w:rsid w:val="00A06DDD"/>
    <w:rsid w:val="00A105F2"/>
    <w:rsid w:val="00A10962"/>
    <w:rsid w:val="00A10DA8"/>
    <w:rsid w:val="00A11592"/>
    <w:rsid w:val="00A11731"/>
    <w:rsid w:val="00A11980"/>
    <w:rsid w:val="00A13767"/>
    <w:rsid w:val="00A15967"/>
    <w:rsid w:val="00A163B3"/>
    <w:rsid w:val="00A203C3"/>
    <w:rsid w:val="00A20AD4"/>
    <w:rsid w:val="00A2122F"/>
    <w:rsid w:val="00A2213A"/>
    <w:rsid w:val="00A2235D"/>
    <w:rsid w:val="00A2277F"/>
    <w:rsid w:val="00A261BA"/>
    <w:rsid w:val="00A34FAC"/>
    <w:rsid w:val="00A356B0"/>
    <w:rsid w:val="00A35CA9"/>
    <w:rsid w:val="00A407D0"/>
    <w:rsid w:val="00A40D6D"/>
    <w:rsid w:val="00A410F2"/>
    <w:rsid w:val="00A43BAE"/>
    <w:rsid w:val="00A454E5"/>
    <w:rsid w:val="00A476C6"/>
    <w:rsid w:val="00A51696"/>
    <w:rsid w:val="00A5229A"/>
    <w:rsid w:val="00A528D6"/>
    <w:rsid w:val="00A543C9"/>
    <w:rsid w:val="00A559C6"/>
    <w:rsid w:val="00A55ADD"/>
    <w:rsid w:val="00A55DCE"/>
    <w:rsid w:val="00A6052D"/>
    <w:rsid w:val="00A60F3B"/>
    <w:rsid w:val="00A63A3A"/>
    <w:rsid w:val="00A64E51"/>
    <w:rsid w:val="00A658B2"/>
    <w:rsid w:val="00A6702D"/>
    <w:rsid w:val="00A70A60"/>
    <w:rsid w:val="00A8075A"/>
    <w:rsid w:val="00A83A5E"/>
    <w:rsid w:val="00A860C4"/>
    <w:rsid w:val="00A87849"/>
    <w:rsid w:val="00A87CA2"/>
    <w:rsid w:val="00A93EC8"/>
    <w:rsid w:val="00A94AEE"/>
    <w:rsid w:val="00AA293A"/>
    <w:rsid w:val="00AA3D3F"/>
    <w:rsid w:val="00AA61BD"/>
    <w:rsid w:val="00AA61FC"/>
    <w:rsid w:val="00AA67E9"/>
    <w:rsid w:val="00AA686C"/>
    <w:rsid w:val="00AA7676"/>
    <w:rsid w:val="00AB2925"/>
    <w:rsid w:val="00AB2DF6"/>
    <w:rsid w:val="00AB60A3"/>
    <w:rsid w:val="00AB6DED"/>
    <w:rsid w:val="00AB7A5F"/>
    <w:rsid w:val="00AC29B1"/>
    <w:rsid w:val="00AC5CF5"/>
    <w:rsid w:val="00AC75DC"/>
    <w:rsid w:val="00AD0FC3"/>
    <w:rsid w:val="00AD1206"/>
    <w:rsid w:val="00AD2C8D"/>
    <w:rsid w:val="00AD4983"/>
    <w:rsid w:val="00AD4A51"/>
    <w:rsid w:val="00AD5873"/>
    <w:rsid w:val="00AD6F73"/>
    <w:rsid w:val="00AD72D7"/>
    <w:rsid w:val="00AE0106"/>
    <w:rsid w:val="00AE3E29"/>
    <w:rsid w:val="00AE4617"/>
    <w:rsid w:val="00AE5E94"/>
    <w:rsid w:val="00AE6A53"/>
    <w:rsid w:val="00AF2E21"/>
    <w:rsid w:val="00AF3DBB"/>
    <w:rsid w:val="00AF4E88"/>
    <w:rsid w:val="00AF5104"/>
    <w:rsid w:val="00AF53AB"/>
    <w:rsid w:val="00AF6C51"/>
    <w:rsid w:val="00B014F0"/>
    <w:rsid w:val="00B02E74"/>
    <w:rsid w:val="00B03436"/>
    <w:rsid w:val="00B03F45"/>
    <w:rsid w:val="00B06A22"/>
    <w:rsid w:val="00B07F47"/>
    <w:rsid w:val="00B1234D"/>
    <w:rsid w:val="00B1320F"/>
    <w:rsid w:val="00B234E2"/>
    <w:rsid w:val="00B246DA"/>
    <w:rsid w:val="00B24C59"/>
    <w:rsid w:val="00B258E5"/>
    <w:rsid w:val="00B34D09"/>
    <w:rsid w:val="00B35AF8"/>
    <w:rsid w:val="00B360B0"/>
    <w:rsid w:val="00B4435E"/>
    <w:rsid w:val="00B46352"/>
    <w:rsid w:val="00B527D1"/>
    <w:rsid w:val="00B55F13"/>
    <w:rsid w:val="00B55F32"/>
    <w:rsid w:val="00B5707E"/>
    <w:rsid w:val="00B57738"/>
    <w:rsid w:val="00B62082"/>
    <w:rsid w:val="00B638AB"/>
    <w:rsid w:val="00B64E99"/>
    <w:rsid w:val="00B6752D"/>
    <w:rsid w:val="00B72D83"/>
    <w:rsid w:val="00B73A43"/>
    <w:rsid w:val="00B73ADE"/>
    <w:rsid w:val="00B7481F"/>
    <w:rsid w:val="00B762A0"/>
    <w:rsid w:val="00B767A6"/>
    <w:rsid w:val="00B776C2"/>
    <w:rsid w:val="00B815BA"/>
    <w:rsid w:val="00B82AC4"/>
    <w:rsid w:val="00B839B6"/>
    <w:rsid w:val="00B84CE7"/>
    <w:rsid w:val="00B86D2B"/>
    <w:rsid w:val="00B87996"/>
    <w:rsid w:val="00B90EA6"/>
    <w:rsid w:val="00B9227B"/>
    <w:rsid w:val="00B973C2"/>
    <w:rsid w:val="00B9772A"/>
    <w:rsid w:val="00B97CAD"/>
    <w:rsid w:val="00BA2A20"/>
    <w:rsid w:val="00BA3479"/>
    <w:rsid w:val="00BA499D"/>
    <w:rsid w:val="00BA5609"/>
    <w:rsid w:val="00BA6102"/>
    <w:rsid w:val="00BB048F"/>
    <w:rsid w:val="00BB302B"/>
    <w:rsid w:val="00BB3DA8"/>
    <w:rsid w:val="00BB407A"/>
    <w:rsid w:val="00BB478A"/>
    <w:rsid w:val="00BB58B6"/>
    <w:rsid w:val="00BB58CB"/>
    <w:rsid w:val="00BC26B1"/>
    <w:rsid w:val="00BC39D6"/>
    <w:rsid w:val="00BC3C6C"/>
    <w:rsid w:val="00BC4295"/>
    <w:rsid w:val="00BC448D"/>
    <w:rsid w:val="00BC56AE"/>
    <w:rsid w:val="00BC63F5"/>
    <w:rsid w:val="00BC765C"/>
    <w:rsid w:val="00BD019A"/>
    <w:rsid w:val="00BD5675"/>
    <w:rsid w:val="00BD57AB"/>
    <w:rsid w:val="00BE080C"/>
    <w:rsid w:val="00BE0E9C"/>
    <w:rsid w:val="00BE2D10"/>
    <w:rsid w:val="00BE42E7"/>
    <w:rsid w:val="00BE6B0D"/>
    <w:rsid w:val="00BF0561"/>
    <w:rsid w:val="00BF08C9"/>
    <w:rsid w:val="00BF1BF9"/>
    <w:rsid w:val="00BF4007"/>
    <w:rsid w:val="00BF4032"/>
    <w:rsid w:val="00BF501F"/>
    <w:rsid w:val="00BF7511"/>
    <w:rsid w:val="00BF784E"/>
    <w:rsid w:val="00C00DAC"/>
    <w:rsid w:val="00C015D8"/>
    <w:rsid w:val="00C01DB7"/>
    <w:rsid w:val="00C07C1F"/>
    <w:rsid w:val="00C10713"/>
    <w:rsid w:val="00C11685"/>
    <w:rsid w:val="00C1173A"/>
    <w:rsid w:val="00C125E5"/>
    <w:rsid w:val="00C12792"/>
    <w:rsid w:val="00C12E31"/>
    <w:rsid w:val="00C1356F"/>
    <w:rsid w:val="00C16E5C"/>
    <w:rsid w:val="00C20190"/>
    <w:rsid w:val="00C20306"/>
    <w:rsid w:val="00C26E0C"/>
    <w:rsid w:val="00C27F0C"/>
    <w:rsid w:val="00C303DE"/>
    <w:rsid w:val="00C33C75"/>
    <w:rsid w:val="00C365C2"/>
    <w:rsid w:val="00C4100A"/>
    <w:rsid w:val="00C42DD4"/>
    <w:rsid w:val="00C431A1"/>
    <w:rsid w:val="00C4400B"/>
    <w:rsid w:val="00C46B0B"/>
    <w:rsid w:val="00C51B55"/>
    <w:rsid w:val="00C52CF3"/>
    <w:rsid w:val="00C53DD6"/>
    <w:rsid w:val="00C5592A"/>
    <w:rsid w:val="00C61877"/>
    <w:rsid w:val="00C63602"/>
    <w:rsid w:val="00C6361E"/>
    <w:rsid w:val="00C64686"/>
    <w:rsid w:val="00C679A4"/>
    <w:rsid w:val="00C67D95"/>
    <w:rsid w:val="00C72B10"/>
    <w:rsid w:val="00C76DE4"/>
    <w:rsid w:val="00C8102B"/>
    <w:rsid w:val="00C856DE"/>
    <w:rsid w:val="00C86177"/>
    <w:rsid w:val="00C9124A"/>
    <w:rsid w:val="00C91A16"/>
    <w:rsid w:val="00C94ECF"/>
    <w:rsid w:val="00C96806"/>
    <w:rsid w:val="00CA11AF"/>
    <w:rsid w:val="00CA2BF2"/>
    <w:rsid w:val="00CA68E4"/>
    <w:rsid w:val="00CB33CC"/>
    <w:rsid w:val="00CB3434"/>
    <w:rsid w:val="00CB67E8"/>
    <w:rsid w:val="00CB7025"/>
    <w:rsid w:val="00CB7E8B"/>
    <w:rsid w:val="00CC0F12"/>
    <w:rsid w:val="00CC23DD"/>
    <w:rsid w:val="00CC2EAF"/>
    <w:rsid w:val="00CC442B"/>
    <w:rsid w:val="00CC5539"/>
    <w:rsid w:val="00CC56A2"/>
    <w:rsid w:val="00CD2737"/>
    <w:rsid w:val="00CD2A48"/>
    <w:rsid w:val="00CD2F43"/>
    <w:rsid w:val="00CD361A"/>
    <w:rsid w:val="00CD4ACC"/>
    <w:rsid w:val="00CD5F8B"/>
    <w:rsid w:val="00CD62EF"/>
    <w:rsid w:val="00CD64EF"/>
    <w:rsid w:val="00CD6881"/>
    <w:rsid w:val="00CE1B6B"/>
    <w:rsid w:val="00CE32FF"/>
    <w:rsid w:val="00CE7EB7"/>
    <w:rsid w:val="00CF01D0"/>
    <w:rsid w:val="00CF030C"/>
    <w:rsid w:val="00CF2872"/>
    <w:rsid w:val="00CF35EA"/>
    <w:rsid w:val="00CF5577"/>
    <w:rsid w:val="00CF5B55"/>
    <w:rsid w:val="00CF63C6"/>
    <w:rsid w:val="00CF7096"/>
    <w:rsid w:val="00D009F2"/>
    <w:rsid w:val="00D02144"/>
    <w:rsid w:val="00D044BB"/>
    <w:rsid w:val="00D05957"/>
    <w:rsid w:val="00D073D2"/>
    <w:rsid w:val="00D07C03"/>
    <w:rsid w:val="00D10191"/>
    <w:rsid w:val="00D114F5"/>
    <w:rsid w:val="00D132B9"/>
    <w:rsid w:val="00D135AE"/>
    <w:rsid w:val="00D13719"/>
    <w:rsid w:val="00D144D3"/>
    <w:rsid w:val="00D15BE2"/>
    <w:rsid w:val="00D169E6"/>
    <w:rsid w:val="00D17362"/>
    <w:rsid w:val="00D20377"/>
    <w:rsid w:val="00D21142"/>
    <w:rsid w:val="00D218CD"/>
    <w:rsid w:val="00D22070"/>
    <w:rsid w:val="00D23E37"/>
    <w:rsid w:val="00D2554F"/>
    <w:rsid w:val="00D264C9"/>
    <w:rsid w:val="00D35B4A"/>
    <w:rsid w:val="00D371E3"/>
    <w:rsid w:val="00D375D3"/>
    <w:rsid w:val="00D37C43"/>
    <w:rsid w:val="00D41882"/>
    <w:rsid w:val="00D445EE"/>
    <w:rsid w:val="00D44AFD"/>
    <w:rsid w:val="00D513BC"/>
    <w:rsid w:val="00D51B2E"/>
    <w:rsid w:val="00D521E7"/>
    <w:rsid w:val="00D52527"/>
    <w:rsid w:val="00D52870"/>
    <w:rsid w:val="00D52EB7"/>
    <w:rsid w:val="00D53EC6"/>
    <w:rsid w:val="00D5748A"/>
    <w:rsid w:val="00D62F9E"/>
    <w:rsid w:val="00D63D4E"/>
    <w:rsid w:val="00D661E0"/>
    <w:rsid w:val="00D6699C"/>
    <w:rsid w:val="00D720C1"/>
    <w:rsid w:val="00D74E91"/>
    <w:rsid w:val="00D757B6"/>
    <w:rsid w:val="00D77685"/>
    <w:rsid w:val="00D8024E"/>
    <w:rsid w:val="00D80F2A"/>
    <w:rsid w:val="00D82C7A"/>
    <w:rsid w:val="00D860FE"/>
    <w:rsid w:val="00D86422"/>
    <w:rsid w:val="00D906F6"/>
    <w:rsid w:val="00D90793"/>
    <w:rsid w:val="00D909BD"/>
    <w:rsid w:val="00D93A00"/>
    <w:rsid w:val="00D97F99"/>
    <w:rsid w:val="00DA08F3"/>
    <w:rsid w:val="00DA5CAF"/>
    <w:rsid w:val="00DA6F57"/>
    <w:rsid w:val="00DA7174"/>
    <w:rsid w:val="00DB01EB"/>
    <w:rsid w:val="00DB0BBD"/>
    <w:rsid w:val="00DB125A"/>
    <w:rsid w:val="00DB1383"/>
    <w:rsid w:val="00DB24D2"/>
    <w:rsid w:val="00DB26E0"/>
    <w:rsid w:val="00DB3327"/>
    <w:rsid w:val="00DB3493"/>
    <w:rsid w:val="00DB355D"/>
    <w:rsid w:val="00DB73D9"/>
    <w:rsid w:val="00DC1276"/>
    <w:rsid w:val="00DC20C4"/>
    <w:rsid w:val="00DC3872"/>
    <w:rsid w:val="00DC3E1E"/>
    <w:rsid w:val="00DC492D"/>
    <w:rsid w:val="00DC6123"/>
    <w:rsid w:val="00DC6DB7"/>
    <w:rsid w:val="00DC7CE8"/>
    <w:rsid w:val="00DC7DAE"/>
    <w:rsid w:val="00DC7EC0"/>
    <w:rsid w:val="00DE6448"/>
    <w:rsid w:val="00DF0B26"/>
    <w:rsid w:val="00DF0B6D"/>
    <w:rsid w:val="00DF3885"/>
    <w:rsid w:val="00DF3F73"/>
    <w:rsid w:val="00DF5F5D"/>
    <w:rsid w:val="00DF6617"/>
    <w:rsid w:val="00E00ADB"/>
    <w:rsid w:val="00E02954"/>
    <w:rsid w:val="00E038D2"/>
    <w:rsid w:val="00E04199"/>
    <w:rsid w:val="00E05D57"/>
    <w:rsid w:val="00E07C57"/>
    <w:rsid w:val="00E11614"/>
    <w:rsid w:val="00E13B43"/>
    <w:rsid w:val="00E20235"/>
    <w:rsid w:val="00E21E21"/>
    <w:rsid w:val="00E23B7F"/>
    <w:rsid w:val="00E24E7A"/>
    <w:rsid w:val="00E272D1"/>
    <w:rsid w:val="00E27A42"/>
    <w:rsid w:val="00E32FD0"/>
    <w:rsid w:val="00E3342A"/>
    <w:rsid w:val="00E34075"/>
    <w:rsid w:val="00E36277"/>
    <w:rsid w:val="00E3726C"/>
    <w:rsid w:val="00E41A16"/>
    <w:rsid w:val="00E42306"/>
    <w:rsid w:val="00E442A4"/>
    <w:rsid w:val="00E46227"/>
    <w:rsid w:val="00E50A79"/>
    <w:rsid w:val="00E535B6"/>
    <w:rsid w:val="00E563FC"/>
    <w:rsid w:val="00E57AE4"/>
    <w:rsid w:val="00E60CAA"/>
    <w:rsid w:val="00E612EF"/>
    <w:rsid w:val="00E650D9"/>
    <w:rsid w:val="00E658D8"/>
    <w:rsid w:val="00E6700D"/>
    <w:rsid w:val="00E679D0"/>
    <w:rsid w:val="00E72187"/>
    <w:rsid w:val="00E725C4"/>
    <w:rsid w:val="00E76053"/>
    <w:rsid w:val="00E811AA"/>
    <w:rsid w:val="00E814FC"/>
    <w:rsid w:val="00E83B4B"/>
    <w:rsid w:val="00E85051"/>
    <w:rsid w:val="00E8696B"/>
    <w:rsid w:val="00E86DB3"/>
    <w:rsid w:val="00E907C7"/>
    <w:rsid w:val="00E9099F"/>
    <w:rsid w:val="00E91CCA"/>
    <w:rsid w:val="00E91E2E"/>
    <w:rsid w:val="00E91F09"/>
    <w:rsid w:val="00E93150"/>
    <w:rsid w:val="00E971D4"/>
    <w:rsid w:val="00EA0AC4"/>
    <w:rsid w:val="00EA2153"/>
    <w:rsid w:val="00EA5180"/>
    <w:rsid w:val="00EA5331"/>
    <w:rsid w:val="00EB307F"/>
    <w:rsid w:val="00EB5D07"/>
    <w:rsid w:val="00EB6F87"/>
    <w:rsid w:val="00EC4C9E"/>
    <w:rsid w:val="00EC5087"/>
    <w:rsid w:val="00EC55D7"/>
    <w:rsid w:val="00EC6655"/>
    <w:rsid w:val="00ED15D1"/>
    <w:rsid w:val="00ED2DD0"/>
    <w:rsid w:val="00ED2E69"/>
    <w:rsid w:val="00ED37D6"/>
    <w:rsid w:val="00ED42E9"/>
    <w:rsid w:val="00ED6C0E"/>
    <w:rsid w:val="00ED74EC"/>
    <w:rsid w:val="00ED7F64"/>
    <w:rsid w:val="00EE0DD6"/>
    <w:rsid w:val="00EE5B71"/>
    <w:rsid w:val="00EE6100"/>
    <w:rsid w:val="00EE6853"/>
    <w:rsid w:val="00EE7E79"/>
    <w:rsid w:val="00EF7E23"/>
    <w:rsid w:val="00F0553B"/>
    <w:rsid w:val="00F0779E"/>
    <w:rsid w:val="00F112F6"/>
    <w:rsid w:val="00F11B6D"/>
    <w:rsid w:val="00F12B94"/>
    <w:rsid w:val="00F143B2"/>
    <w:rsid w:val="00F17695"/>
    <w:rsid w:val="00F20127"/>
    <w:rsid w:val="00F20B02"/>
    <w:rsid w:val="00F27420"/>
    <w:rsid w:val="00F27BBD"/>
    <w:rsid w:val="00F30264"/>
    <w:rsid w:val="00F303CF"/>
    <w:rsid w:val="00F314A7"/>
    <w:rsid w:val="00F33279"/>
    <w:rsid w:val="00F3359A"/>
    <w:rsid w:val="00F33F24"/>
    <w:rsid w:val="00F345BB"/>
    <w:rsid w:val="00F45A5B"/>
    <w:rsid w:val="00F46C64"/>
    <w:rsid w:val="00F509F0"/>
    <w:rsid w:val="00F50D64"/>
    <w:rsid w:val="00F515C8"/>
    <w:rsid w:val="00F533FD"/>
    <w:rsid w:val="00F62607"/>
    <w:rsid w:val="00F62861"/>
    <w:rsid w:val="00F637A9"/>
    <w:rsid w:val="00F65F6B"/>
    <w:rsid w:val="00F664F1"/>
    <w:rsid w:val="00F667EB"/>
    <w:rsid w:val="00F71711"/>
    <w:rsid w:val="00F7182E"/>
    <w:rsid w:val="00F770E1"/>
    <w:rsid w:val="00F80137"/>
    <w:rsid w:val="00F80445"/>
    <w:rsid w:val="00F808F1"/>
    <w:rsid w:val="00F8337C"/>
    <w:rsid w:val="00F902C2"/>
    <w:rsid w:val="00F92723"/>
    <w:rsid w:val="00F92B63"/>
    <w:rsid w:val="00F934C7"/>
    <w:rsid w:val="00F94DC2"/>
    <w:rsid w:val="00F979D1"/>
    <w:rsid w:val="00FA0D43"/>
    <w:rsid w:val="00FA1471"/>
    <w:rsid w:val="00FA25C7"/>
    <w:rsid w:val="00FA2C93"/>
    <w:rsid w:val="00FA3054"/>
    <w:rsid w:val="00FA4858"/>
    <w:rsid w:val="00FA523E"/>
    <w:rsid w:val="00FA5627"/>
    <w:rsid w:val="00FA59F0"/>
    <w:rsid w:val="00FA5EA0"/>
    <w:rsid w:val="00FA6966"/>
    <w:rsid w:val="00FA6D27"/>
    <w:rsid w:val="00FA6DFB"/>
    <w:rsid w:val="00FB0449"/>
    <w:rsid w:val="00FB306C"/>
    <w:rsid w:val="00FB3B21"/>
    <w:rsid w:val="00FC07F5"/>
    <w:rsid w:val="00FC0B2C"/>
    <w:rsid w:val="00FC0ED7"/>
    <w:rsid w:val="00FC20F8"/>
    <w:rsid w:val="00FC2EF2"/>
    <w:rsid w:val="00FC4155"/>
    <w:rsid w:val="00FC746F"/>
    <w:rsid w:val="00FD01C9"/>
    <w:rsid w:val="00FD28EA"/>
    <w:rsid w:val="00FD4414"/>
    <w:rsid w:val="00FD5685"/>
    <w:rsid w:val="00FD7BA0"/>
    <w:rsid w:val="00FE21B3"/>
    <w:rsid w:val="00FE3FA5"/>
    <w:rsid w:val="00FE41DF"/>
    <w:rsid w:val="00FE6888"/>
    <w:rsid w:val="00FF0370"/>
    <w:rsid w:val="00FF1CD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WW8Num1z0">
    <w:name w:val="WW8Num1z0"/>
    <w:rsid w:val="000A321D"/>
    <w:rPr>
      <w:rFonts w:cs="Times New Roman" w:hint="default"/>
    </w:rPr>
  </w:style>
  <w:style w:type="table" w:customStyle="1" w:styleId="TableNormal">
    <w:name w:val="TableNormal"/>
    <w:rsid w:val="00361B6F"/>
    <w:pPr>
      <w:spacing w:after="120" w:line="312" w:lineRule="auto"/>
      <w:jc w:val="both"/>
    </w:pPr>
    <w:rPr>
      <w:rFonts w:ascii="Arial" w:eastAsia="Arial" w:hAnsi="Arial" w:cs="Arial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7</Pages>
  <Words>1477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1088</cp:revision>
  <cp:lastPrinted>2026-03-06T11:38:00Z</cp:lastPrinted>
  <dcterms:created xsi:type="dcterms:W3CDTF">2025-07-08T12:51:00Z</dcterms:created>
  <dcterms:modified xsi:type="dcterms:W3CDTF">2026-04-21T08:45:00Z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